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5E21" w14:textId="7F5E6A0C" w:rsidR="006B705A" w:rsidRPr="00C27710" w:rsidRDefault="006B705A" w:rsidP="006B705A">
      <w:pPr>
        <w:spacing w:line="276" w:lineRule="auto"/>
        <w:jc w:val="left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C27710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Li Siyi</w:t>
      </w:r>
      <w:r w:rsidR="00C20536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</w:t>
      </w:r>
      <w:r w:rsidR="00C20536" w:rsidRPr="00C20536">
        <w:rPr>
          <w:rFonts w:ascii="华文楷体" w:eastAsia="华文楷体" w:hAnsi="华文楷体" w:cs="Times New Roman" w:hint="eastAsia"/>
          <w:b/>
          <w:bCs/>
          <w:color w:val="2E74B5" w:themeColor="accent5" w:themeShade="BF"/>
          <w:sz w:val="28"/>
          <w:szCs w:val="28"/>
        </w:rPr>
        <w:t>李思逸</w:t>
      </w:r>
    </w:p>
    <w:p w14:paraId="789E928F" w14:textId="6A935FA5" w:rsidR="006B705A" w:rsidRPr="00C27710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 w:rsidRPr="00C27710">
        <w:rPr>
          <w:color w:val="2E74B5" w:themeColor="accent5" w:themeShade="BF"/>
        </w:rPr>
        <w:t>PhD</w:t>
      </w:r>
      <w:r>
        <w:rPr>
          <w:color w:val="2E74B5" w:themeColor="accent5" w:themeShade="BF"/>
        </w:rPr>
        <w:t xml:space="preserve">/ </w:t>
      </w:r>
      <w:r>
        <w:rPr>
          <w:rFonts w:hint="eastAsia"/>
          <w:color w:val="2E74B5" w:themeColor="accent5" w:themeShade="BF"/>
        </w:rPr>
        <w:t>L</w:t>
      </w:r>
      <w:r>
        <w:rPr>
          <w:color w:val="2E74B5" w:themeColor="accent5" w:themeShade="BF"/>
        </w:rPr>
        <w:t>ecturer</w:t>
      </w:r>
      <w:r w:rsidR="00A25ADA">
        <w:rPr>
          <w:color w:val="2E74B5" w:themeColor="accent5" w:themeShade="BF"/>
        </w:rPr>
        <w:t xml:space="preserve"> in CUHK</w:t>
      </w:r>
      <w:r w:rsidR="00D94A2C">
        <w:rPr>
          <w:color w:val="2E74B5" w:themeColor="accent5" w:themeShade="BF"/>
        </w:rPr>
        <w:t xml:space="preserve"> &amp; EDUHK</w:t>
      </w:r>
      <w:r w:rsidR="00A25ADA">
        <w:rPr>
          <w:color w:val="2E74B5" w:themeColor="accent5" w:themeShade="BF"/>
        </w:rPr>
        <w:t xml:space="preserve"> </w:t>
      </w:r>
      <w:r w:rsidR="00857503">
        <w:rPr>
          <w:color w:val="2E74B5" w:themeColor="accent5" w:themeShade="BF"/>
        </w:rPr>
        <w:t xml:space="preserve"> </w:t>
      </w:r>
    </w:p>
    <w:p w14:paraId="76695EE6" w14:textId="77777777" w:rsidR="006B705A" w:rsidRPr="00C27710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 w:rsidRPr="00C27710">
        <w:rPr>
          <w:color w:val="2E74B5" w:themeColor="accent5" w:themeShade="BF"/>
        </w:rPr>
        <w:t>Shatin, Hong Kong</w:t>
      </w:r>
    </w:p>
    <w:p w14:paraId="436A8D93" w14:textId="717A7FE9" w:rsidR="006B705A" w:rsidRPr="00C27710" w:rsidRDefault="006B705A" w:rsidP="006B705A">
      <w:pPr>
        <w:pStyle w:val="Default"/>
        <w:spacing w:line="276" w:lineRule="auto"/>
        <w:rPr>
          <w:b/>
          <w:bCs/>
          <w:color w:val="2E74B5" w:themeColor="accent5" w:themeShade="BF"/>
        </w:rPr>
      </w:pPr>
      <w:r w:rsidRPr="00C27710">
        <w:rPr>
          <w:color w:val="2E74B5" w:themeColor="accent5" w:themeShade="BF"/>
        </w:rPr>
        <w:t xml:space="preserve">+852 </w:t>
      </w:r>
      <w:r w:rsidR="005142D9">
        <w:rPr>
          <w:rFonts w:hint="eastAsia"/>
          <w:color w:val="2E74B5" w:themeColor="accent5" w:themeShade="BF"/>
        </w:rPr>
        <w:t>97988661</w:t>
      </w:r>
      <w:r w:rsidRPr="00C27710">
        <w:rPr>
          <w:color w:val="2E74B5" w:themeColor="accent5" w:themeShade="BF"/>
        </w:rPr>
        <w:t xml:space="preserve">                      </w:t>
      </w:r>
      <w:r w:rsidRPr="00C27710">
        <w:rPr>
          <w:b/>
          <w:bCs/>
          <w:color w:val="2E74B5" w:themeColor="accent5" w:themeShade="BF"/>
        </w:rPr>
        <w:t xml:space="preserve">     </w:t>
      </w:r>
    </w:p>
    <w:p w14:paraId="69C60928" w14:textId="58579F97" w:rsidR="006B705A" w:rsidRPr="00C27710" w:rsidRDefault="00000000" w:rsidP="006B705A">
      <w:pPr>
        <w:pStyle w:val="Default"/>
        <w:spacing w:line="276" w:lineRule="auto"/>
        <w:rPr>
          <w:bCs/>
          <w:color w:val="2E74B5" w:themeColor="accent5" w:themeShade="BF"/>
        </w:rPr>
      </w:pPr>
      <w:hyperlink r:id="rId6" w:history="1">
        <w:r w:rsidR="000A7906" w:rsidRPr="00EE3406">
          <w:rPr>
            <w:rStyle w:val="a7"/>
            <w:bCs/>
          </w:rPr>
          <w:t>willandideallsyyss@gmail.com</w:t>
        </w:r>
      </w:hyperlink>
      <w:r w:rsidR="000A7906">
        <w:rPr>
          <w:bCs/>
          <w:color w:val="2E74B5" w:themeColor="accent5" w:themeShade="BF"/>
        </w:rPr>
        <w:t xml:space="preserve"> </w:t>
      </w:r>
      <w:r w:rsidR="000E5E9A">
        <w:rPr>
          <w:bCs/>
          <w:color w:val="2E74B5" w:themeColor="accent5" w:themeShade="BF"/>
        </w:rPr>
        <w:t xml:space="preserve">/ </w:t>
      </w:r>
      <w:hyperlink r:id="rId7" w:history="1">
        <w:r w:rsidR="000E5E9A" w:rsidRPr="001B2600">
          <w:rPr>
            <w:rStyle w:val="a7"/>
            <w:bCs/>
          </w:rPr>
          <w:t>siyili@cuhk.edu.hk</w:t>
        </w:r>
      </w:hyperlink>
      <w:r w:rsidR="000E5E9A">
        <w:rPr>
          <w:bCs/>
          <w:color w:val="2E74B5" w:themeColor="accent5" w:themeShade="BF"/>
        </w:rPr>
        <w:t xml:space="preserve"> </w:t>
      </w:r>
    </w:p>
    <w:p w14:paraId="6D5A2BAE" w14:textId="77777777" w:rsidR="006B705A" w:rsidRPr="00C27710" w:rsidRDefault="006B705A" w:rsidP="006B705A">
      <w:pPr>
        <w:pStyle w:val="Default"/>
        <w:spacing w:line="276" w:lineRule="auto"/>
        <w:rPr>
          <w:b/>
          <w:color w:val="2E74B5" w:themeColor="accent5" w:themeShade="BF"/>
        </w:rPr>
      </w:pPr>
    </w:p>
    <w:p w14:paraId="374A9E7C" w14:textId="77777777" w:rsidR="006B705A" w:rsidRPr="00C27710" w:rsidRDefault="006B705A" w:rsidP="006B705A">
      <w:pPr>
        <w:pStyle w:val="Default"/>
        <w:pBdr>
          <w:bottom w:val="single" w:sz="6" w:space="1" w:color="auto"/>
        </w:pBdr>
        <w:spacing w:line="276" w:lineRule="auto"/>
        <w:rPr>
          <w:color w:val="2E74B5" w:themeColor="accent5" w:themeShade="BF"/>
        </w:rPr>
      </w:pPr>
      <w:r w:rsidRPr="00C27710">
        <w:rPr>
          <w:b/>
          <w:bCs/>
          <w:color w:val="2E74B5" w:themeColor="accent5" w:themeShade="BF"/>
        </w:rPr>
        <w:t xml:space="preserve">Education </w:t>
      </w:r>
    </w:p>
    <w:p w14:paraId="44AEC0A8" w14:textId="77777777" w:rsidR="006B705A" w:rsidRPr="00C27710" w:rsidRDefault="006B705A" w:rsidP="00845C1E">
      <w:pPr>
        <w:pStyle w:val="Default"/>
        <w:spacing w:line="276" w:lineRule="auto"/>
        <w:jc w:val="center"/>
        <w:rPr>
          <w:b/>
          <w:bCs/>
          <w:color w:val="2E74B5" w:themeColor="accent5" w:themeShade="BF"/>
        </w:rPr>
      </w:pPr>
      <w:r w:rsidRPr="00C27710">
        <w:rPr>
          <w:b/>
          <w:bCs/>
          <w:color w:val="2E74B5" w:themeColor="accent5" w:themeShade="BF"/>
        </w:rPr>
        <w:t>The Chinese University of Hong Kong, Hong Kong       September 2012-</w:t>
      </w:r>
      <w:r>
        <w:rPr>
          <w:b/>
          <w:bCs/>
          <w:color w:val="2E74B5" w:themeColor="accent5" w:themeShade="BF"/>
        </w:rPr>
        <w:t>2018</w:t>
      </w:r>
    </w:p>
    <w:p w14:paraId="7F21BD0D" w14:textId="77777777" w:rsidR="006B705A" w:rsidRPr="00C27710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 w:rsidRPr="00C27710">
        <w:rPr>
          <w:color w:val="2E74B5" w:themeColor="accent5" w:themeShade="BF"/>
        </w:rPr>
        <w:t>PhD</w:t>
      </w:r>
      <w:r>
        <w:rPr>
          <w:color w:val="2E74B5" w:themeColor="accent5" w:themeShade="BF"/>
        </w:rPr>
        <w:t xml:space="preserve"> in </w:t>
      </w:r>
      <w:r w:rsidRPr="00C27710">
        <w:rPr>
          <w:color w:val="2E74B5" w:themeColor="accent5" w:themeShade="BF"/>
        </w:rPr>
        <w:t xml:space="preserve">Cultural Studies </w:t>
      </w:r>
    </w:p>
    <w:p w14:paraId="3F43984F" w14:textId="77777777" w:rsidR="006B705A" w:rsidRPr="00C27710" w:rsidRDefault="006B705A" w:rsidP="006B705A">
      <w:pPr>
        <w:pStyle w:val="Default"/>
        <w:spacing w:line="276" w:lineRule="auto"/>
        <w:ind w:left="2400" w:hangingChars="1000" w:hanging="2400"/>
        <w:rPr>
          <w:i/>
          <w:iCs/>
          <w:color w:val="2E74B5" w:themeColor="accent5" w:themeShade="BF"/>
        </w:rPr>
      </w:pPr>
    </w:p>
    <w:p w14:paraId="1F36E8EA" w14:textId="6AE07F89" w:rsidR="006B705A" w:rsidRPr="00C27710" w:rsidRDefault="006B705A" w:rsidP="00845C1E">
      <w:pPr>
        <w:pStyle w:val="Default"/>
        <w:spacing w:line="276" w:lineRule="auto"/>
        <w:jc w:val="right"/>
        <w:rPr>
          <w:color w:val="2E74B5" w:themeColor="accent5" w:themeShade="BF"/>
        </w:rPr>
      </w:pPr>
      <w:r w:rsidRPr="00C27710">
        <w:rPr>
          <w:b/>
          <w:bCs/>
          <w:color w:val="2E74B5" w:themeColor="accent5" w:themeShade="BF"/>
        </w:rPr>
        <w:t>The Chinese University of Hong Kong, Hong Kong       September 201</w:t>
      </w:r>
      <w:r>
        <w:rPr>
          <w:b/>
          <w:bCs/>
          <w:color w:val="2E74B5" w:themeColor="accent5" w:themeShade="BF"/>
        </w:rPr>
        <w:t>1</w:t>
      </w:r>
      <w:r w:rsidRPr="00C27710">
        <w:rPr>
          <w:b/>
          <w:bCs/>
          <w:color w:val="2E74B5" w:themeColor="accent5" w:themeShade="BF"/>
        </w:rPr>
        <w:t>-June 2012</w:t>
      </w:r>
    </w:p>
    <w:p w14:paraId="18922729" w14:textId="77777777" w:rsidR="006B705A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 w:rsidRPr="00C27710">
        <w:rPr>
          <w:color w:val="2E74B5" w:themeColor="accent5" w:themeShade="BF"/>
        </w:rPr>
        <w:t xml:space="preserve">Master of Arts in Intercultural Studies                             </w:t>
      </w:r>
    </w:p>
    <w:p w14:paraId="04399E80" w14:textId="77777777" w:rsidR="006B705A" w:rsidRDefault="006B705A" w:rsidP="006B705A">
      <w:pPr>
        <w:pStyle w:val="Default"/>
        <w:spacing w:line="276" w:lineRule="auto"/>
        <w:rPr>
          <w:i/>
          <w:iCs/>
          <w:color w:val="2E74B5" w:themeColor="accent5" w:themeShade="BF"/>
        </w:rPr>
      </w:pPr>
    </w:p>
    <w:p w14:paraId="31823758" w14:textId="77777777" w:rsidR="006B705A" w:rsidRPr="00C27710" w:rsidRDefault="006B705A" w:rsidP="00845C1E">
      <w:pPr>
        <w:pStyle w:val="Default"/>
        <w:spacing w:line="276" w:lineRule="auto"/>
        <w:jc w:val="right"/>
        <w:rPr>
          <w:color w:val="2E74B5" w:themeColor="accent5" w:themeShade="BF"/>
        </w:rPr>
      </w:pPr>
      <w:r w:rsidRPr="00C27710">
        <w:rPr>
          <w:b/>
          <w:bCs/>
          <w:color w:val="2E74B5" w:themeColor="accent5" w:themeShade="BF"/>
        </w:rPr>
        <w:t>The Chinese University of Hong Kong, Hong Kong       September 2010-June 201</w:t>
      </w:r>
      <w:r>
        <w:rPr>
          <w:b/>
          <w:bCs/>
          <w:color w:val="2E74B5" w:themeColor="accent5" w:themeShade="BF"/>
        </w:rPr>
        <w:t>1</w:t>
      </w:r>
      <w:r w:rsidRPr="00C27710">
        <w:rPr>
          <w:b/>
          <w:bCs/>
          <w:color w:val="2E74B5" w:themeColor="accent5" w:themeShade="BF"/>
        </w:rPr>
        <w:t xml:space="preserve"> </w:t>
      </w:r>
    </w:p>
    <w:p w14:paraId="6B91F033" w14:textId="77777777" w:rsidR="006B705A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 w:rsidRPr="00C27710">
        <w:rPr>
          <w:color w:val="2E74B5" w:themeColor="accent5" w:themeShade="BF"/>
        </w:rPr>
        <w:t xml:space="preserve">Master of Arts in </w:t>
      </w:r>
      <w:r>
        <w:rPr>
          <w:color w:val="2E74B5" w:themeColor="accent5" w:themeShade="BF"/>
        </w:rPr>
        <w:t>Linguistic</w:t>
      </w:r>
      <w:r w:rsidRPr="00C27710">
        <w:rPr>
          <w:color w:val="2E74B5" w:themeColor="accent5" w:themeShade="BF"/>
        </w:rPr>
        <w:t xml:space="preserve">s                             </w:t>
      </w:r>
    </w:p>
    <w:p w14:paraId="44D4668B" w14:textId="77777777" w:rsidR="006B705A" w:rsidRPr="004834EB" w:rsidRDefault="006B705A" w:rsidP="00845C1E">
      <w:pPr>
        <w:pStyle w:val="Default"/>
        <w:spacing w:line="276" w:lineRule="auto"/>
        <w:jc w:val="right"/>
        <w:rPr>
          <w:i/>
          <w:iCs/>
          <w:color w:val="2E74B5" w:themeColor="accent5" w:themeShade="BF"/>
        </w:rPr>
      </w:pPr>
    </w:p>
    <w:p w14:paraId="236EC3C1" w14:textId="56350973" w:rsidR="006B705A" w:rsidRPr="00C27710" w:rsidRDefault="006B705A" w:rsidP="00845C1E">
      <w:pPr>
        <w:pStyle w:val="Default"/>
        <w:spacing w:line="276" w:lineRule="auto"/>
        <w:jc w:val="right"/>
        <w:rPr>
          <w:color w:val="2E74B5" w:themeColor="accent5" w:themeShade="BF"/>
        </w:rPr>
      </w:pPr>
      <w:r w:rsidRPr="00C27710">
        <w:rPr>
          <w:b/>
          <w:bCs/>
          <w:color w:val="2E74B5" w:themeColor="accent5" w:themeShade="BF"/>
        </w:rPr>
        <w:t xml:space="preserve">Wuhan University, China                     </w:t>
      </w:r>
      <w:r w:rsidR="00845C1E">
        <w:rPr>
          <w:b/>
          <w:bCs/>
          <w:color w:val="2E74B5" w:themeColor="accent5" w:themeShade="BF"/>
        </w:rPr>
        <w:t xml:space="preserve">   </w:t>
      </w:r>
      <w:r w:rsidRPr="00C27710">
        <w:rPr>
          <w:b/>
          <w:bCs/>
          <w:color w:val="2E74B5" w:themeColor="accent5" w:themeShade="BF"/>
        </w:rPr>
        <w:t>September 2006-June 2010</w:t>
      </w:r>
    </w:p>
    <w:p w14:paraId="6B58941C" w14:textId="1A3181AF" w:rsidR="006B705A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 w:rsidRPr="00C27710">
        <w:rPr>
          <w:color w:val="2E74B5" w:themeColor="accent5" w:themeShade="BF"/>
        </w:rPr>
        <w:t xml:space="preserve">Bachelor of Arts in Humanities                         </w:t>
      </w:r>
    </w:p>
    <w:p w14:paraId="552F585C" w14:textId="77777777" w:rsidR="006B705A" w:rsidRPr="00C27710" w:rsidRDefault="006B705A" w:rsidP="006B705A">
      <w:pPr>
        <w:pStyle w:val="Default"/>
        <w:spacing w:line="276" w:lineRule="auto"/>
        <w:ind w:left="2640" w:hangingChars="1100" w:hanging="2640"/>
        <w:rPr>
          <w:i/>
          <w:iCs/>
          <w:color w:val="2E74B5" w:themeColor="accent5" w:themeShade="BF"/>
        </w:rPr>
      </w:pPr>
    </w:p>
    <w:p w14:paraId="145D9C03" w14:textId="77777777" w:rsidR="006B705A" w:rsidRPr="00C27710" w:rsidRDefault="006B705A" w:rsidP="006B705A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2E74B5" w:themeColor="accent5" w:themeShade="BF"/>
        </w:rPr>
      </w:pPr>
      <w:r w:rsidRPr="00C27710">
        <w:rPr>
          <w:b/>
          <w:bCs/>
          <w:color w:val="2E74B5" w:themeColor="accent5" w:themeShade="BF"/>
        </w:rPr>
        <w:t>Employment</w:t>
      </w:r>
    </w:p>
    <w:p w14:paraId="31824BC5" w14:textId="0C446288" w:rsidR="00E121FF" w:rsidRDefault="00E121FF" w:rsidP="00E121FF">
      <w:pPr>
        <w:pStyle w:val="Default"/>
        <w:spacing w:line="276" w:lineRule="auto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Lecturer for the </w:t>
      </w:r>
      <w:r>
        <w:rPr>
          <w:rFonts w:hint="eastAsia"/>
          <w:color w:val="2E74B5" w:themeColor="accent5" w:themeShade="BF"/>
        </w:rPr>
        <w:t>BA</w:t>
      </w:r>
      <w:r>
        <w:rPr>
          <w:color w:val="2E74B5" w:themeColor="accent5" w:themeShade="BF"/>
        </w:rPr>
        <w:t xml:space="preserve"> course “Modernity and Urban Culture,” “</w:t>
      </w:r>
      <w:r>
        <w:rPr>
          <w:rFonts w:hint="eastAsia"/>
          <w:color w:val="2E74B5" w:themeColor="accent5" w:themeShade="BF"/>
        </w:rPr>
        <w:t>Outline</w:t>
      </w:r>
      <w:r>
        <w:rPr>
          <w:color w:val="2E74B5" w:themeColor="accent5" w:themeShade="BF"/>
        </w:rPr>
        <w:t xml:space="preserve"> of Cultural Theories,” “Popular Culture in Contemporary China,” “The May Fourth Movement: the intellectuals and the ideas</w:t>
      </w:r>
      <w:r>
        <w:rPr>
          <w:color w:val="2E74B5" w:themeColor="accent5" w:themeShade="BF"/>
        </w:rPr>
        <w:t>,</w:t>
      </w:r>
      <w:r>
        <w:rPr>
          <w:color w:val="2E74B5" w:themeColor="accent5" w:themeShade="BF"/>
        </w:rPr>
        <w:t>”</w:t>
      </w:r>
      <w:r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>“</w:t>
      </w:r>
      <w:r w:rsidRPr="000A7906">
        <w:rPr>
          <w:color w:val="2E74B5" w:themeColor="accent5" w:themeShade="BF"/>
        </w:rPr>
        <w:t>Film Classics: Aesthetics and Politics</w:t>
      </w:r>
      <w:r>
        <w:rPr>
          <w:color w:val="2E74B5" w:themeColor="accent5" w:themeShade="BF"/>
        </w:rPr>
        <w:t xml:space="preserve">,” “Research on Chinese Texts” </w:t>
      </w:r>
      <w:r w:rsidRPr="00C27710">
        <w:rPr>
          <w:color w:val="2E74B5" w:themeColor="accent5" w:themeShade="BF"/>
        </w:rPr>
        <w:t>The Chinese University of Hong Kong</w:t>
      </w:r>
      <w:r>
        <w:rPr>
          <w:color w:val="2E74B5" w:themeColor="accent5" w:themeShade="BF"/>
        </w:rPr>
        <w:t xml:space="preserve">                                              </w:t>
      </w:r>
    </w:p>
    <w:p w14:paraId="6EA188D3" w14:textId="330895C1" w:rsidR="00E121FF" w:rsidRPr="0070546F" w:rsidRDefault="00E121FF" w:rsidP="00E121FF">
      <w:pPr>
        <w:pStyle w:val="Default"/>
        <w:spacing w:line="276" w:lineRule="auto"/>
        <w:rPr>
          <w:color w:val="2E74B5" w:themeColor="accent5" w:themeShade="BF"/>
        </w:rPr>
      </w:pPr>
      <w:r w:rsidRPr="0052153F">
        <w:rPr>
          <w:b/>
          <w:color w:val="2E74B5" w:themeColor="accent5" w:themeShade="BF"/>
        </w:rPr>
        <w:t>20</w:t>
      </w:r>
      <w:r>
        <w:rPr>
          <w:b/>
          <w:color w:val="2E74B5" w:themeColor="accent5" w:themeShade="BF"/>
        </w:rPr>
        <w:t>19</w:t>
      </w:r>
      <w:r w:rsidRPr="0052153F">
        <w:rPr>
          <w:b/>
          <w:color w:val="2E74B5" w:themeColor="accent5" w:themeShade="BF"/>
        </w:rPr>
        <w:t>-20</w:t>
      </w:r>
      <w:r>
        <w:rPr>
          <w:b/>
          <w:color w:val="2E74B5" w:themeColor="accent5" w:themeShade="BF"/>
        </w:rPr>
        <w:t>22</w:t>
      </w:r>
    </w:p>
    <w:p w14:paraId="2D0D942C" w14:textId="77777777" w:rsidR="00E121FF" w:rsidRDefault="00E121FF" w:rsidP="00D94A2C">
      <w:pPr>
        <w:pStyle w:val="Default"/>
        <w:spacing w:line="276" w:lineRule="auto"/>
        <w:rPr>
          <w:color w:val="2E74B5" w:themeColor="accent5" w:themeShade="BF"/>
        </w:rPr>
      </w:pPr>
    </w:p>
    <w:p w14:paraId="6FAB59BC" w14:textId="460AF2B3" w:rsidR="00D94A2C" w:rsidRDefault="00D94A2C" w:rsidP="00D94A2C">
      <w:pPr>
        <w:pStyle w:val="Default"/>
        <w:spacing w:line="276" w:lineRule="auto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Lecturer for the </w:t>
      </w:r>
      <w:r>
        <w:rPr>
          <w:rFonts w:hint="eastAsia"/>
          <w:color w:val="2E74B5" w:themeColor="accent5" w:themeShade="BF"/>
        </w:rPr>
        <w:t>MA</w:t>
      </w:r>
      <w:r>
        <w:rPr>
          <w:color w:val="2E74B5" w:themeColor="accent5" w:themeShade="BF"/>
        </w:rPr>
        <w:t xml:space="preserve"> course “Literature and Film” </w:t>
      </w:r>
      <w:r w:rsidRPr="00C27710">
        <w:rPr>
          <w:color w:val="2E74B5" w:themeColor="accent5" w:themeShade="BF"/>
        </w:rPr>
        <w:t xml:space="preserve">The </w:t>
      </w:r>
      <w:r>
        <w:rPr>
          <w:color w:val="2E74B5" w:themeColor="accent5" w:themeShade="BF"/>
        </w:rPr>
        <w:t>Education</w:t>
      </w:r>
      <w:r w:rsidRPr="00C27710">
        <w:rPr>
          <w:color w:val="2E74B5" w:themeColor="accent5" w:themeShade="BF"/>
        </w:rPr>
        <w:t xml:space="preserve"> University of Hong Kong</w:t>
      </w:r>
      <w:r>
        <w:rPr>
          <w:color w:val="2E74B5" w:themeColor="accent5" w:themeShade="BF"/>
        </w:rPr>
        <w:t xml:space="preserve"> </w:t>
      </w:r>
    </w:p>
    <w:p w14:paraId="1B9E85D9" w14:textId="255A97E8" w:rsidR="00D94A2C" w:rsidRDefault="00D94A2C" w:rsidP="00D94A2C">
      <w:pPr>
        <w:pStyle w:val="Default"/>
        <w:spacing w:line="276" w:lineRule="auto"/>
        <w:jc w:val="both"/>
        <w:rPr>
          <w:color w:val="2E74B5" w:themeColor="accent5" w:themeShade="BF"/>
        </w:rPr>
      </w:pPr>
      <w:r w:rsidRPr="0052153F">
        <w:rPr>
          <w:b/>
          <w:color w:val="2E74B5" w:themeColor="accent5" w:themeShade="BF"/>
        </w:rPr>
        <w:t>201</w:t>
      </w:r>
      <w:r>
        <w:rPr>
          <w:b/>
          <w:color w:val="2E74B5" w:themeColor="accent5" w:themeShade="BF"/>
        </w:rPr>
        <w:t>8</w:t>
      </w:r>
      <w:r w:rsidRPr="0052153F">
        <w:rPr>
          <w:b/>
          <w:color w:val="2E74B5" w:themeColor="accent5" w:themeShade="BF"/>
        </w:rPr>
        <w:t>-20</w:t>
      </w:r>
      <w:r>
        <w:rPr>
          <w:rFonts w:hint="eastAsia"/>
          <w:b/>
          <w:color w:val="2E74B5" w:themeColor="accent5" w:themeShade="BF"/>
        </w:rPr>
        <w:t>2</w:t>
      </w:r>
      <w:r>
        <w:rPr>
          <w:b/>
          <w:color w:val="2E74B5" w:themeColor="accent5" w:themeShade="BF"/>
        </w:rPr>
        <w:t>2</w:t>
      </w:r>
    </w:p>
    <w:p w14:paraId="3B0975CB" w14:textId="77777777" w:rsidR="00BE49B8" w:rsidRDefault="00BE49B8" w:rsidP="00E659CD">
      <w:pPr>
        <w:pStyle w:val="Default"/>
        <w:spacing w:line="276" w:lineRule="auto"/>
        <w:jc w:val="both"/>
        <w:rPr>
          <w:color w:val="2E74B5" w:themeColor="accent5" w:themeShade="BF"/>
        </w:rPr>
      </w:pPr>
    </w:p>
    <w:p w14:paraId="25CCC9F5" w14:textId="7A508B7C" w:rsidR="00E659CD" w:rsidRPr="0070546F" w:rsidRDefault="00E659CD" w:rsidP="00E659CD">
      <w:pPr>
        <w:pStyle w:val="Default"/>
        <w:spacing w:line="276" w:lineRule="auto"/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Lecturer for the </w:t>
      </w:r>
      <w:r w:rsidR="00BE49B8">
        <w:rPr>
          <w:rFonts w:hint="eastAsia"/>
          <w:color w:val="2E74B5" w:themeColor="accent5" w:themeShade="BF"/>
        </w:rPr>
        <w:t>MA</w:t>
      </w:r>
      <w:r w:rsidR="00BE49B8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 xml:space="preserve">course “Cultural Studies in </w:t>
      </w:r>
      <w:r>
        <w:rPr>
          <w:rFonts w:hint="eastAsia"/>
          <w:color w:val="2E74B5" w:themeColor="accent5" w:themeShade="BF"/>
        </w:rPr>
        <w:t>China</w:t>
      </w:r>
      <w:r>
        <w:rPr>
          <w:color w:val="2E74B5" w:themeColor="accent5" w:themeShade="BF"/>
        </w:rPr>
        <w:t xml:space="preserve">: Chinese Society, Culture, and Politics” </w:t>
      </w:r>
      <w:r w:rsidRPr="00C27710">
        <w:rPr>
          <w:color w:val="2E74B5" w:themeColor="accent5" w:themeShade="BF"/>
        </w:rPr>
        <w:t>The Chinese University of Hong Kong</w:t>
      </w:r>
      <w:r>
        <w:rPr>
          <w:color w:val="2E74B5" w:themeColor="accent5" w:themeShade="BF"/>
        </w:rPr>
        <w:t xml:space="preserve">                                              </w:t>
      </w:r>
      <w:r w:rsidRPr="0052153F">
        <w:rPr>
          <w:b/>
          <w:color w:val="2E74B5" w:themeColor="accent5" w:themeShade="BF"/>
        </w:rPr>
        <w:t>201</w:t>
      </w:r>
      <w:r>
        <w:rPr>
          <w:b/>
          <w:color w:val="2E74B5" w:themeColor="accent5" w:themeShade="BF"/>
        </w:rPr>
        <w:t>8</w:t>
      </w:r>
      <w:r w:rsidRPr="0052153F">
        <w:rPr>
          <w:b/>
          <w:color w:val="2E74B5" w:themeColor="accent5" w:themeShade="BF"/>
        </w:rPr>
        <w:t>-201</w:t>
      </w:r>
      <w:r>
        <w:rPr>
          <w:b/>
          <w:color w:val="2E74B5" w:themeColor="accent5" w:themeShade="BF"/>
        </w:rPr>
        <w:t>9</w:t>
      </w:r>
    </w:p>
    <w:p w14:paraId="54928318" w14:textId="77777777" w:rsidR="006B705A" w:rsidRPr="0070546F" w:rsidRDefault="006B705A" w:rsidP="006B705A">
      <w:pPr>
        <w:pStyle w:val="Default"/>
        <w:spacing w:line="276" w:lineRule="auto"/>
        <w:rPr>
          <w:b/>
          <w:color w:val="2E74B5" w:themeColor="accent5" w:themeShade="BF"/>
        </w:rPr>
      </w:pPr>
    </w:p>
    <w:p w14:paraId="13BC2356" w14:textId="77777777" w:rsidR="006B705A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>
        <w:rPr>
          <w:rFonts w:hint="eastAsia"/>
          <w:color w:val="2E74B5" w:themeColor="accent5" w:themeShade="BF"/>
        </w:rPr>
        <w:t>V</w:t>
      </w:r>
      <w:r>
        <w:rPr>
          <w:color w:val="2E74B5" w:themeColor="accent5" w:themeShade="BF"/>
        </w:rPr>
        <w:t>isiting Fellow at Harvard-</w:t>
      </w:r>
      <w:proofErr w:type="spellStart"/>
      <w:r>
        <w:rPr>
          <w:color w:val="2E74B5" w:themeColor="accent5" w:themeShade="BF"/>
        </w:rPr>
        <w:t>Yenching</w:t>
      </w:r>
      <w:proofErr w:type="spellEnd"/>
      <w:r>
        <w:rPr>
          <w:color w:val="2E74B5" w:themeColor="accent5" w:themeShade="BF"/>
        </w:rPr>
        <w:t xml:space="preserve"> Institute, Harvard University</w:t>
      </w:r>
    </w:p>
    <w:p w14:paraId="33A45822" w14:textId="77777777" w:rsidR="006B705A" w:rsidRDefault="006B705A" w:rsidP="006B705A">
      <w:pPr>
        <w:pStyle w:val="Default"/>
        <w:spacing w:line="276" w:lineRule="auto"/>
        <w:rPr>
          <w:color w:val="2E74B5" w:themeColor="accent5" w:themeShade="BF"/>
        </w:rPr>
      </w:pPr>
      <w:r w:rsidRPr="0052153F">
        <w:rPr>
          <w:b/>
          <w:color w:val="2E74B5" w:themeColor="accent5" w:themeShade="BF"/>
        </w:rPr>
        <w:t>2016-2017</w:t>
      </w:r>
    </w:p>
    <w:p w14:paraId="42D5EB8A" w14:textId="58E7F164" w:rsidR="006B705A" w:rsidRDefault="006B705A" w:rsidP="006B705A">
      <w:pPr>
        <w:pStyle w:val="Default"/>
        <w:spacing w:line="276" w:lineRule="auto"/>
        <w:rPr>
          <w:color w:val="2E74B5" w:themeColor="accent5" w:themeShade="BF"/>
        </w:rPr>
      </w:pPr>
    </w:p>
    <w:p w14:paraId="70A6D2A9" w14:textId="77777777" w:rsidR="00E659CD" w:rsidRDefault="00E659CD" w:rsidP="00E659CD">
      <w:pPr>
        <w:pStyle w:val="Default"/>
        <w:spacing w:line="276" w:lineRule="auto"/>
        <w:rPr>
          <w:color w:val="2E74B5" w:themeColor="accent5" w:themeShade="BF"/>
        </w:rPr>
      </w:pPr>
      <w:r>
        <w:rPr>
          <w:rFonts w:hint="eastAsia"/>
          <w:color w:val="2E74B5" w:themeColor="accent5" w:themeShade="BF"/>
        </w:rPr>
        <w:t>R</w:t>
      </w:r>
      <w:r>
        <w:rPr>
          <w:color w:val="2E74B5" w:themeColor="accent5" w:themeShade="BF"/>
        </w:rPr>
        <w:t>esearch Assistant for the GRF project “</w:t>
      </w:r>
      <w:r w:rsidRPr="00AD443C">
        <w:rPr>
          <w:color w:val="2E74B5" w:themeColor="accent5" w:themeShade="BF"/>
        </w:rPr>
        <w:t>The Making of Scenic China: The Tourism Industry and Visual Representations of Scenic Sites in Republican China</w:t>
      </w:r>
      <w:r>
        <w:rPr>
          <w:color w:val="2E74B5" w:themeColor="accent5" w:themeShade="BF"/>
        </w:rPr>
        <w:t xml:space="preserve">,” </w:t>
      </w:r>
      <w:r w:rsidRPr="00C27710">
        <w:rPr>
          <w:color w:val="2E74B5" w:themeColor="accent5" w:themeShade="BF"/>
        </w:rPr>
        <w:t>“Red tourism and post-socialist China</w:t>
      </w:r>
      <w:r>
        <w:rPr>
          <w:color w:val="2E74B5" w:themeColor="accent5" w:themeShade="BF"/>
        </w:rPr>
        <w:t>,</w:t>
      </w:r>
      <w:r w:rsidRPr="00C27710">
        <w:rPr>
          <w:color w:val="2E74B5" w:themeColor="accent5" w:themeShade="BF"/>
        </w:rPr>
        <w:t>”</w:t>
      </w:r>
      <w:r>
        <w:rPr>
          <w:color w:val="2E74B5" w:themeColor="accent5" w:themeShade="BF"/>
        </w:rPr>
        <w:t xml:space="preserve"> “The discourse of traditional paintings from 1937 to 1945” </w:t>
      </w:r>
      <w:r w:rsidRPr="00C27710">
        <w:rPr>
          <w:color w:val="2E74B5" w:themeColor="accent5" w:themeShade="BF"/>
        </w:rPr>
        <w:t>The Chinese University of Hong Kong</w:t>
      </w:r>
    </w:p>
    <w:p w14:paraId="4AEC902F" w14:textId="77777777" w:rsidR="00E659CD" w:rsidRPr="0070546F" w:rsidRDefault="00E659CD" w:rsidP="00E659CD">
      <w:pPr>
        <w:pStyle w:val="Default"/>
        <w:spacing w:line="276" w:lineRule="auto"/>
        <w:jc w:val="both"/>
        <w:rPr>
          <w:color w:val="2E74B5" w:themeColor="accent5" w:themeShade="BF"/>
        </w:rPr>
      </w:pPr>
      <w:r>
        <w:rPr>
          <w:b/>
          <w:color w:val="2E74B5" w:themeColor="accent5" w:themeShade="BF"/>
        </w:rPr>
        <w:t xml:space="preserve">2012-2013, </w:t>
      </w:r>
      <w:r w:rsidRPr="00CF3BC4">
        <w:rPr>
          <w:b/>
          <w:color w:val="2E74B5" w:themeColor="accent5" w:themeShade="BF"/>
        </w:rPr>
        <w:t>2018-2019</w:t>
      </w:r>
      <w:r>
        <w:rPr>
          <w:color w:val="2E74B5" w:themeColor="accent5" w:themeShade="BF"/>
        </w:rPr>
        <w:t xml:space="preserve">                                     </w:t>
      </w:r>
    </w:p>
    <w:p w14:paraId="55246796" w14:textId="77777777" w:rsidR="00E659CD" w:rsidRDefault="00E659CD" w:rsidP="006B705A">
      <w:pPr>
        <w:pStyle w:val="Default"/>
        <w:spacing w:line="276" w:lineRule="auto"/>
        <w:rPr>
          <w:color w:val="2E74B5" w:themeColor="accent5" w:themeShade="BF"/>
        </w:rPr>
      </w:pPr>
    </w:p>
    <w:p w14:paraId="23B9E926" w14:textId="77777777" w:rsidR="006B705A" w:rsidRDefault="006B705A" w:rsidP="00E659CD">
      <w:pPr>
        <w:pStyle w:val="Default"/>
        <w:spacing w:line="276" w:lineRule="auto"/>
        <w:rPr>
          <w:color w:val="2E74B5" w:themeColor="accent5" w:themeShade="BF"/>
        </w:rPr>
      </w:pPr>
      <w:r w:rsidRPr="00C27710">
        <w:rPr>
          <w:color w:val="2E74B5" w:themeColor="accent5" w:themeShade="BF"/>
        </w:rPr>
        <w:t xml:space="preserve">Teaching Assistant for the </w:t>
      </w:r>
      <w:r>
        <w:rPr>
          <w:color w:val="2E74B5" w:themeColor="accent5" w:themeShade="BF"/>
        </w:rPr>
        <w:t>general</w:t>
      </w:r>
      <w:r w:rsidRPr="00C27710">
        <w:rPr>
          <w:color w:val="2E74B5" w:themeColor="accent5" w:themeShade="BF"/>
        </w:rPr>
        <w:t xml:space="preserve"> course “From Tradition to Modernity: Selected Readings of the 20</w:t>
      </w:r>
      <w:r w:rsidRPr="00C27710">
        <w:rPr>
          <w:color w:val="2E74B5" w:themeColor="accent5" w:themeShade="BF"/>
          <w:vertAlign w:val="superscript"/>
        </w:rPr>
        <w:t>th</w:t>
      </w:r>
      <w:r w:rsidRPr="00C27710">
        <w:rPr>
          <w:color w:val="2E74B5" w:themeColor="accent5" w:themeShade="BF"/>
        </w:rPr>
        <w:t xml:space="preserve"> Century Chinese Culture</w:t>
      </w:r>
      <w:r>
        <w:rPr>
          <w:color w:val="2E74B5" w:themeColor="accent5" w:themeShade="BF"/>
        </w:rPr>
        <w:t xml:space="preserve"> </w:t>
      </w:r>
      <w:r>
        <w:rPr>
          <w:rFonts w:hint="eastAsia"/>
          <w:color w:val="2E74B5" w:themeColor="accent5" w:themeShade="BF"/>
        </w:rPr>
        <w:t>（</w:t>
      </w:r>
      <w:r w:rsidRPr="0070546F">
        <w:rPr>
          <w:rFonts w:ascii="楷体" w:eastAsia="楷体" w:hAnsi="楷体" w:hint="eastAsia"/>
          <w:color w:val="2E74B5" w:themeColor="accent5" w:themeShade="BF"/>
        </w:rPr>
        <w:t>從傳統到現代：20世紀的中國文化選讀</w:t>
      </w:r>
      <w:r>
        <w:rPr>
          <w:rFonts w:hint="eastAsia"/>
          <w:color w:val="2E74B5" w:themeColor="accent5" w:themeShade="BF"/>
        </w:rPr>
        <w:t>）</w:t>
      </w:r>
      <w:r w:rsidRPr="00C27710">
        <w:rPr>
          <w:color w:val="2E74B5" w:themeColor="accent5" w:themeShade="BF"/>
        </w:rPr>
        <w:t xml:space="preserve">” </w:t>
      </w:r>
      <w:r>
        <w:rPr>
          <w:color w:val="2E74B5" w:themeColor="accent5" w:themeShade="BF"/>
        </w:rPr>
        <w:t>and “</w:t>
      </w:r>
      <w:r w:rsidRPr="0070546F">
        <w:rPr>
          <w:color w:val="2E74B5" w:themeColor="accent5" w:themeShade="BF"/>
        </w:rPr>
        <w:t>Classics of Chinese Humanities: Guided Reading</w:t>
      </w:r>
      <w:r>
        <w:rPr>
          <w:color w:val="2E74B5" w:themeColor="accent5" w:themeShade="BF"/>
        </w:rPr>
        <w:t xml:space="preserve"> (</w:t>
      </w:r>
      <w:r w:rsidRPr="0070546F">
        <w:rPr>
          <w:rFonts w:ascii="楷体" w:eastAsia="楷体" w:hAnsi="楷体" w:hint="eastAsia"/>
          <w:color w:val="2E74B5" w:themeColor="accent5" w:themeShade="BF"/>
        </w:rPr>
        <w:t>中國人文經典導讀</w:t>
      </w:r>
      <w:r>
        <w:rPr>
          <w:rFonts w:hint="eastAsia"/>
          <w:color w:val="2E74B5" w:themeColor="accent5" w:themeShade="BF"/>
        </w:rPr>
        <w:t>)</w:t>
      </w:r>
      <w:r w:rsidRPr="00C27710">
        <w:rPr>
          <w:color w:val="2E74B5" w:themeColor="accent5" w:themeShade="BF"/>
        </w:rPr>
        <w:t>,</w:t>
      </w:r>
      <w:r>
        <w:rPr>
          <w:color w:val="2E74B5" w:themeColor="accent5" w:themeShade="BF"/>
        </w:rPr>
        <w:t xml:space="preserve">” </w:t>
      </w:r>
      <w:r>
        <w:rPr>
          <w:rFonts w:hint="eastAsia"/>
          <w:color w:val="2E74B5" w:themeColor="accent5" w:themeShade="BF"/>
        </w:rPr>
        <w:t>The</w:t>
      </w:r>
      <w:r>
        <w:rPr>
          <w:color w:val="2E74B5" w:themeColor="accent5" w:themeShade="BF"/>
        </w:rPr>
        <w:t xml:space="preserve"> Chinese University of Hong Kong</w:t>
      </w:r>
    </w:p>
    <w:p w14:paraId="5111BA35" w14:textId="237999EB" w:rsidR="006B705A" w:rsidRPr="005F42EE" w:rsidRDefault="006B705A" w:rsidP="006B705A">
      <w:pPr>
        <w:pStyle w:val="Default"/>
        <w:spacing w:line="276" w:lineRule="auto"/>
        <w:jc w:val="both"/>
        <w:rPr>
          <w:color w:val="2E74B5" w:themeColor="accent5" w:themeShade="BF"/>
        </w:rPr>
      </w:pPr>
      <w:r>
        <w:rPr>
          <w:b/>
          <w:color w:val="2E74B5" w:themeColor="accent5" w:themeShade="BF"/>
        </w:rPr>
        <w:t>2014-</w:t>
      </w:r>
      <w:r w:rsidRPr="00C27710">
        <w:rPr>
          <w:b/>
          <w:color w:val="2E74B5" w:themeColor="accent5" w:themeShade="BF"/>
        </w:rPr>
        <w:t>-2018</w:t>
      </w:r>
      <w:r w:rsidRPr="00C27710">
        <w:rPr>
          <w:color w:val="2E74B5" w:themeColor="accent5" w:themeShade="BF"/>
        </w:rPr>
        <w:t xml:space="preserve">   </w:t>
      </w:r>
      <w:r>
        <w:rPr>
          <w:color w:val="2E74B5" w:themeColor="accent5" w:themeShade="BF"/>
        </w:rPr>
        <w:t xml:space="preserve">                                    </w:t>
      </w:r>
    </w:p>
    <w:p w14:paraId="5FE939CF" w14:textId="77777777" w:rsidR="006B705A" w:rsidRPr="0052153F" w:rsidRDefault="006B705A" w:rsidP="006B705A">
      <w:pPr>
        <w:pStyle w:val="Default"/>
        <w:spacing w:line="276" w:lineRule="auto"/>
        <w:rPr>
          <w:color w:val="2E74B5" w:themeColor="accent5" w:themeShade="BF"/>
        </w:rPr>
      </w:pPr>
    </w:p>
    <w:p w14:paraId="115BAB0B" w14:textId="77777777" w:rsidR="006B705A" w:rsidRPr="00C27710" w:rsidRDefault="006B705A" w:rsidP="006B705A">
      <w:pPr>
        <w:pStyle w:val="Default"/>
        <w:pBdr>
          <w:bottom w:val="single" w:sz="6" w:space="1" w:color="auto"/>
        </w:pBdr>
        <w:spacing w:line="276" w:lineRule="auto"/>
        <w:rPr>
          <w:b/>
          <w:bCs/>
          <w:color w:val="2E74B5" w:themeColor="accent5" w:themeShade="BF"/>
        </w:rPr>
      </w:pPr>
      <w:r w:rsidRPr="00C27710">
        <w:rPr>
          <w:b/>
          <w:bCs/>
          <w:color w:val="2E74B5" w:themeColor="accent5" w:themeShade="BF"/>
        </w:rPr>
        <w:t xml:space="preserve">Publications </w:t>
      </w:r>
    </w:p>
    <w:p w14:paraId="04BD8D9B" w14:textId="23643762" w:rsidR="006B705A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4037A1">
        <w:rPr>
          <w:rFonts w:eastAsia="楷体"/>
          <w:b/>
          <w:bCs/>
          <w:color w:val="2E74B5" w:themeColor="accent5" w:themeShade="BF"/>
        </w:rPr>
        <w:t>Journal articles</w:t>
      </w:r>
      <w:r w:rsidRPr="004037A1">
        <w:rPr>
          <w:rFonts w:eastAsia="楷体"/>
          <w:bCs/>
          <w:color w:val="2E74B5" w:themeColor="accent5" w:themeShade="BF"/>
        </w:rPr>
        <w:t>:</w:t>
      </w:r>
    </w:p>
    <w:p w14:paraId="453A85BC" w14:textId="408AEA46" w:rsidR="005142D9" w:rsidRDefault="005142D9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 w:rsidRPr="005142D9">
        <w:rPr>
          <w:rFonts w:eastAsia="楷体"/>
          <w:bCs/>
          <w:color w:val="2E74B5" w:themeColor="accent5" w:themeShade="BF"/>
          <w:lang w:eastAsia="zh-TW"/>
        </w:rPr>
        <w:t>“Encountering the Strangers: The Trial of Desire</w:t>
      </w:r>
      <w:r>
        <w:rPr>
          <w:rFonts w:hint="eastAsia"/>
          <w:bCs/>
          <w:color w:val="2E74B5" w:themeColor="accent5" w:themeShade="BF"/>
        </w:rPr>
        <w:t xml:space="preserve"> </w:t>
      </w:r>
      <w:r w:rsidRPr="005142D9">
        <w:rPr>
          <w:rFonts w:eastAsia="楷体"/>
          <w:bCs/>
          <w:color w:val="2E74B5" w:themeColor="accent5" w:themeShade="BF"/>
          <w:lang w:eastAsia="zh-TW"/>
        </w:rPr>
        <w:t xml:space="preserve">in Shi </w:t>
      </w:r>
      <w:proofErr w:type="spellStart"/>
      <w:r w:rsidRPr="005142D9">
        <w:rPr>
          <w:rFonts w:eastAsia="楷体"/>
          <w:bCs/>
          <w:color w:val="2E74B5" w:themeColor="accent5" w:themeShade="BF"/>
          <w:lang w:eastAsia="zh-TW"/>
        </w:rPr>
        <w:t>Zhecun</w:t>
      </w:r>
      <w:proofErr w:type="gramStart"/>
      <w:r w:rsidRPr="005142D9">
        <w:rPr>
          <w:rFonts w:eastAsia="楷体"/>
          <w:bCs/>
          <w:color w:val="2E74B5" w:themeColor="accent5" w:themeShade="BF"/>
          <w:lang w:eastAsia="zh-TW"/>
        </w:rPr>
        <w:t>‘</w:t>
      </w:r>
      <w:proofErr w:type="gramEnd"/>
      <w:r w:rsidRPr="005142D9">
        <w:rPr>
          <w:rFonts w:eastAsia="楷体"/>
          <w:bCs/>
          <w:color w:val="2E74B5" w:themeColor="accent5" w:themeShade="BF"/>
          <w:lang w:eastAsia="zh-TW"/>
        </w:rPr>
        <w:t>s</w:t>
      </w:r>
      <w:proofErr w:type="spellEnd"/>
      <w:r w:rsidRPr="005142D9">
        <w:rPr>
          <w:rFonts w:eastAsia="楷体"/>
          <w:bCs/>
          <w:color w:val="2E74B5" w:themeColor="accent5" w:themeShade="BF"/>
          <w:lang w:eastAsia="zh-TW"/>
        </w:rPr>
        <w:t xml:space="preserve"> Works on Railway Journey</w:t>
      </w:r>
      <w:r>
        <w:rPr>
          <w:rFonts w:eastAsia="楷体" w:hint="eastAsia"/>
          <w:bCs/>
          <w:color w:val="2E74B5" w:themeColor="accent5" w:themeShade="BF"/>
        </w:rPr>
        <w:t>,</w:t>
      </w:r>
      <w:r>
        <w:rPr>
          <w:rFonts w:eastAsia="楷体"/>
          <w:bCs/>
          <w:color w:val="2E74B5" w:themeColor="accent5" w:themeShade="BF"/>
        </w:rPr>
        <w:t xml:space="preserve">” in </w:t>
      </w:r>
      <w:r w:rsidRPr="00474F86">
        <w:rPr>
          <w:rFonts w:eastAsia="楷体"/>
          <w:bCs/>
          <w:i/>
          <w:iCs/>
          <w:color w:val="2E74B5" w:themeColor="accent5" w:themeShade="BF"/>
        </w:rPr>
        <w:t>Chinese Modern Literature</w:t>
      </w:r>
      <w:r>
        <w:rPr>
          <w:rFonts w:eastAsia="楷体"/>
          <w:bCs/>
          <w:color w:val="2E74B5" w:themeColor="accent5" w:themeShade="BF"/>
        </w:rPr>
        <w:t xml:space="preserve">, Issue 37, Taipei: Association of the Study of Chinese Modern Literature, June 2020: </w:t>
      </w:r>
      <w:r w:rsidR="00474F86">
        <w:rPr>
          <w:rFonts w:eastAsia="楷体"/>
          <w:bCs/>
          <w:color w:val="2E74B5" w:themeColor="accent5" w:themeShade="BF"/>
        </w:rPr>
        <w:t xml:space="preserve">87-104. </w:t>
      </w:r>
      <w:r>
        <w:rPr>
          <w:rFonts w:eastAsia="楷体"/>
          <w:bCs/>
          <w:color w:val="2E74B5" w:themeColor="accent5" w:themeShade="BF"/>
          <w:lang w:eastAsia="zh-TW"/>
        </w:rPr>
        <w:t>(</w:t>
      </w:r>
      <w:r w:rsidRPr="005142D9">
        <w:rPr>
          <w:rFonts w:eastAsia="楷体"/>
          <w:bCs/>
          <w:color w:val="2E74B5" w:themeColor="accent5" w:themeShade="BF"/>
          <w:lang w:eastAsia="zh-TW"/>
        </w:rPr>
        <w:t>&lt;</w:t>
      </w:r>
      <w:r w:rsidRPr="005142D9">
        <w:rPr>
          <w:rFonts w:eastAsia="楷体"/>
          <w:bCs/>
          <w:color w:val="2E74B5" w:themeColor="accent5" w:themeShade="BF"/>
          <w:lang w:eastAsia="zh-TW"/>
        </w:rPr>
        <w:t>旅途中的陌生人：施</w:t>
      </w:r>
      <w:proofErr w:type="gramStart"/>
      <w:r w:rsidRPr="005142D9">
        <w:rPr>
          <w:rFonts w:eastAsia="楷体"/>
          <w:bCs/>
          <w:color w:val="2E74B5" w:themeColor="accent5" w:themeShade="BF"/>
          <w:lang w:eastAsia="zh-TW"/>
        </w:rPr>
        <w:t>蟄</w:t>
      </w:r>
      <w:proofErr w:type="gramEnd"/>
      <w:r w:rsidRPr="005142D9">
        <w:rPr>
          <w:rFonts w:eastAsia="楷体"/>
          <w:bCs/>
          <w:color w:val="2E74B5" w:themeColor="accent5" w:themeShade="BF"/>
          <w:lang w:eastAsia="zh-TW"/>
        </w:rPr>
        <w:t>存筆下的慾望試煉</w:t>
      </w:r>
      <w:r w:rsidRPr="005142D9">
        <w:rPr>
          <w:rFonts w:eastAsia="楷体"/>
          <w:bCs/>
          <w:color w:val="2E74B5" w:themeColor="accent5" w:themeShade="BF"/>
          <w:lang w:eastAsia="zh-TW"/>
        </w:rPr>
        <w:t>&gt;</w:t>
      </w:r>
      <w:r w:rsidRPr="005142D9">
        <w:rPr>
          <w:rFonts w:eastAsia="楷体"/>
          <w:bCs/>
          <w:color w:val="2E74B5" w:themeColor="accent5" w:themeShade="BF"/>
          <w:lang w:eastAsia="zh-TW"/>
        </w:rPr>
        <w:t>，《中國現代文學半年刊》，</w:t>
      </w:r>
      <w:r w:rsidRPr="005142D9">
        <w:rPr>
          <w:rFonts w:eastAsia="楷体"/>
          <w:bCs/>
          <w:color w:val="2E74B5" w:themeColor="accent5" w:themeShade="BF"/>
          <w:lang w:eastAsia="zh-TW"/>
        </w:rPr>
        <w:t>2020</w:t>
      </w:r>
      <w:r w:rsidRPr="005142D9">
        <w:rPr>
          <w:rFonts w:eastAsia="楷体"/>
          <w:bCs/>
          <w:color w:val="2E74B5" w:themeColor="accent5" w:themeShade="BF"/>
          <w:lang w:eastAsia="zh-TW"/>
        </w:rPr>
        <w:t>年</w:t>
      </w:r>
      <w:r w:rsidRPr="005142D9">
        <w:rPr>
          <w:rFonts w:eastAsia="楷体"/>
          <w:bCs/>
          <w:color w:val="2E74B5" w:themeColor="accent5" w:themeShade="BF"/>
          <w:lang w:eastAsia="zh-TW"/>
        </w:rPr>
        <w:t>6</w:t>
      </w:r>
      <w:r w:rsidRPr="005142D9">
        <w:rPr>
          <w:rFonts w:eastAsia="楷体"/>
          <w:bCs/>
          <w:color w:val="2E74B5" w:themeColor="accent5" w:themeShade="BF"/>
          <w:lang w:eastAsia="zh-TW"/>
        </w:rPr>
        <w:t>月總第三十七期，台北：中國現代文學學會，頁</w:t>
      </w:r>
      <w:r w:rsidRPr="005142D9">
        <w:rPr>
          <w:rFonts w:eastAsia="楷体"/>
          <w:bCs/>
          <w:color w:val="2E74B5" w:themeColor="accent5" w:themeShade="BF"/>
          <w:lang w:eastAsia="zh-TW"/>
        </w:rPr>
        <w:t>87-104</w:t>
      </w:r>
      <w:r w:rsidRPr="005142D9">
        <w:rPr>
          <w:rFonts w:eastAsia="楷体"/>
          <w:bCs/>
          <w:color w:val="2E74B5" w:themeColor="accent5" w:themeShade="BF"/>
          <w:lang w:eastAsia="zh-TW"/>
        </w:rPr>
        <w:t>。</w:t>
      </w:r>
      <w:r>
        <w:rPr>
          <w:rFonts w:eastAsia="楷体" w:hint="eastAsia"/>
          <w:bCs/>
          <w:color w:val="2E74B5" w:themeColor="accent5" w:themeShade="BF"/>
          <w:lang w:eastAsia="zh-TW"/>
        </w:rPr>
        <w:t>)</w:t>
      </w:r>
    </w:p>
    <w:p w14:paraId="2C4A4F9B" w14:textId="77777777" w:rsidR="00474F86" w:rsidRPr="00474F86" w:rsidRDefault="00474F86" w:rsidP="006B705A">
      <w:pPr>
        <w:pStyle w:val="Default"/>
        <w:spacing w:line="276" w:lineRule="auto"/>
        <w:rPr>
          <w:rFonts w:eastAsia="PMingLiU"/>
          <w:bCs/>
          <w:color w:val="2E74B5" w:themeColor="accent5" w:themeShade="BF"/>
        </w:rPr>
      </w:pPr>
    </w:p>
    <w:p w14:paraId="76EE2728" w14:textId="73426991" w:rsidR="006B705A" w:rsidRPr="004037A1" w:rsidRDefault="006B705A" w:rsidP="005142D9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“The Crisis of Trust and Deceptive Practices in Zhang </w:t>
      </w:r>
      <w:proofErr w:type="spellStart"/>
      <w:r w:rsidRPr="004037A1">
        <w:rPr>
          <w:rFonts w:eastAsia="楷体"/>
          <w:bCs/>
          <w:color w:val="2E74B5" w:themeColor="accent5" w:themeShade="BF"/>
          <w:lang w:eastAsia="zh-TW"/>
        </w:rPr>
        <w:t>Henshui’s</w:t>
      </w:r>
      <w:proofErr w:type="spellEnd"/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</w:t>
      </w:r>
      <w:r w:rsidRPr="004037A1">
        <w:rPr>
          <w:rFonts w:eastAsia="楷体"/>
          <w:bCs/>
          <w:i/>
          <w:iCs/>
          <w:color w:val="2E74B5" w:themeColor="accent5" w:themeShade="BF"/>
          <w:lang w:eastAsia="zh-TW"/>
        </w:rPr>
        <w:t>Shanghai Express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,” in </w:t>
      </w:r>
      <w:r w:rsidRPr="004037A1">
        <w:rPr>
          <w:rFonts w:eastAsia="楷体"/>
          <w:bCs/>
          <w:i/>
          <w:iCs/>
          <w:color w:val="2E74B5" w:themeColor="accent5" w:themeShade="BF"/>
          <w:lang w:eastAsia="zh-TW"/>
        </w:rPr>
        <w:t>Journal of Modern Chinese Literature</w:t>
      </w:r>
      <w:r w:rsidR="005142D9">
        <w:rPr>
          <w:rFonts w:eastAsia="楷体"/>
          <w:bCs/>
          <w:color w:val="2E74B5" w:themeColor="accent5" w:themeShade="BF"/>
        </w:rPr>
        <w:t xml:space="preserve">, Issue 3, Shanghai: </w:t>
      </w:r>
      <w:r w:rsidR="005142D9" w:rsidRPr="005142D9">
        <w:rPr>
          <w:rFonts w:eastAsia="楷体"/>
          <w:bCs/>
          <w:color w:val="2E74B5" w:themeColor="accent5" w:themeShade="BF"/>
        </w:rPr>
        <w:t>East China Normal University</w:t>
      </w:r>
      <w:r w:rsidR="005142D9">
        <w:rPr>
          <w:rFonts w:eastAsia="楷体"/>
          <w:bCs/>
          <w:color w:val="2E74B5" w:themeColor="accent5" w:themeShade="BF"/>
        </w:rPr>
        <w:t xml:space="preserve">, </w:t>
      </w:r>
      <w:r w:rsidR="005142D9">
        <w:rPr>
          <w:rFonts w:eastAsia="楷体"/>
          <w:bCs/>
          <w:color w:val="2E74B5" w:themeColor="accent5" w:themeShade="BF"/>
          <w:lang w:eastAsia="zh-TW"/>
        </w:rPr>
        <w:t>June 2020: 39-45.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(&lt;</w:t>
      </w:r>
      <w:r w:rsidRPr="004037A1">
        <w:rPr>
          <w:rFonts w:eastAsia="楷体"/>
          <w:bCs/>
          <w:color w:val="2E74B5" w:themeColor="accent5" w:themeShade="BF"/>
          <w:lang w:eastAsia="zh-TW"/>
        </w:rPr>
        <w:t>张恨水《平沪通车》中的信任危机与欺诈游戏</w:t>
      </w:r>
      <w:r w:rsidRPr="004037A1">
        <w:rPr>
          <w:rFonts w:eastAsia="楷体"/>
          <w:bCs/>
          <w:color w:val="2E74B5" w:themeColor="accent5" w:themeShade="BF"/>
          <w:lang w:eastAsia="zh-TW"/>
        </w:rPr>
        <w:t>&gt;</w:t>
      </w:r>
      <w:r w:rsidRPr="004037A1">
        <w:rPr>
          <w:rFonts w:eastAsia="楷体"/>
          <w:bCs/>
          <w:color w:val="2E74B5" w:themeColor="accent5" w:themeShade="BF"/>
          <w:lang w:eastAsia="zh-TW"/>
        </w:rPr>
        <w:t>，《現代中文學刊》，</w:t>
      </w:r>
      <w:r w:rsidR="00C70D61">
        <w:rPr>
          <w:rFonts w:eastAsia="楷体" w:hint="eastAsia"/>
          <w:bCs/>
          <w:color w:val="2E74B5" w:themeColor="accent5" w:themeShade="BF"/>
          <w:lang w:eastAsia="zh-TW"/>
        </w:rPr>
        <w:t>2020</w:t>
      </w:r>
      <w:r w:rsidR="00C70D61">
        <w:rPr>
          <w:rFonts w:eastAsia="楷体" w:hint="eastAsia"/>
          <w:bCs/>
          <w:color w:val="2E74B5" w:themeColor="accent5" w:themeShade="BF"/>
          <w:lang w:eastAsia="zh-TW"/>
        </w:rPr>
        <w:t>年</w:t>
      </w:r>
      <w:r w:rsidR="00C70D61">
        <w:rPr>
          <w:rFonts w:eastAsia="楷体" w:hint="eastAsia"/>
          <w:bCs/>
          <w:color w:val="2E74B5" w:themeColor="accent5" w:themeShade="BF"/>
          <w:lang w:eastAsia="zh-TW"/>
        </w:rPr>
        <w:t>6</w:t>
      </w:r>
      <w:r w:rsidR="00C70D61">
        <w:rPr>
          <w:rFonts w:eastAsia="楷体" w:hint="eastAsia"/>
          <w:bCs/>
          <w:color w:val="2E74B5" w:themeColor="accent5" w:themeShade="BF"/>
          <w:lang w:eastAsia="zh-TW"/>
        </w:rPr>
        <w:t>月第</w:t>
      </w:r>
      <w:r w:rsidR="00C70D61">
        <w:rPr>
          <w:rFonts w:eastAsia="楷体" w:hint="eastAsia"/>
          <w:bCs/>
          <w:color w:val="2E74B5" w:themeColor="accent5" w:themeShade="BF"/>
          <w:lang w:eastAsia="zh-TW"/>
        </w:rPr>
        <w:t>3</w:t>
      </w:r>
      <w:r w:rsidR="00C70D61">
        <w:rPr>
          <w:rFonts w:eastAsia="楷体" w:hint="eastAsia"/>
          <w:bCs/>
          <w:color w:val="2E74B5" w:themeColor="accent5" w:themeShade="BF"/>
          <w:lang w:eastAsia="zh-TW"/>
        </w:rPr>
        <w:t>期，</w:t>
      </w:r>
      <w:r w:rsidRPr="004037A1">
        <w:rPr>
          <w:rFonts w:eastAsia="楷体"/>
          <w:bCs/>
          <w:color w:val="2E74B5" w:themeColor="accent5" w:themeShade="BF"/>
          <w:lang w:eastAsia="zh-TW"/>
        </w:rPr>
        <w:t>上海：華東師範大學，</w:t>
      </w:r>
      <w:r w:rsidR="005142D9">
        <w:rPr>
          <w:rFonts w:eastAsia="楷体" w:hint="eastAsia"/>
          <w:bCs/>
          <w:color w:val="2E74B5" w:themeColor="accent5" w:themeShade="BF"/>
          <w:lang w:eastAsia="zh-TW"/>
        </w:rPr>
        <w:t>頁</w:t>
      </w:r>
      <w:r w:rsidR="004B7E49">
        <w:rPr>
          <w:rFonts w:eastAsia="楷体" w:hint="eastAsia"/>
          <w:bCs/>
          <w:color w:val="2E74B5" w:themeColor="accent5" w:themeShade="BF"/>
          <w:lang w:eastAsia="zh-TW"/>
        </w:rPr>
        <w:t>39-45</w:t>
      </w:r>
      <w:r w:rsidRPr="004037A1">
        <w:rPr>
          <w:rFonts w:eastAsia="楷体"/>
          <w:bCs/>
          <w:color w:val="2E74B5" w:themeColor="accent5" w:themeShade="BF"/>
          <w:lang w:eastAsia="zh-TW"/>
        </w:rPr>
        <w:t>。</w:t>
      </w:r>
      <w:r w:rsidRPr="004037A1">
        <w:rPr>
          <w:rFonts w:eastAsia="楷体"/>
          <w:bCs/>
          <w:color w:val="2E74B5" w:themeColor="accent5" w:themeShade="BF"/>
          <w:lang w:eastAsia="zh-TW"/>
        </w:rPr>
        <w:t>)</w:t>
      </w:r>
    </w:p>
    <w:p w14:paraId="29611E0C" w14:textId="77777777" w:rsidR="006B705A" w:rsidRPr="004834EB" w:rsidRDefault="006B705A" w:rsidP="006B705A">
      <w:pPr>
        <w:pStyle w:val="Default"/>
        <w:spacing w:line="276" w:lineRule="auto"/>
        <w:rPr>
          <w:bCs/>
          <w:color w:val="2E74B5" w:themeColor="accent5" w:themeShade="BF"/>
          <w:lang w:eastAsia="zh-TW"/>
        </w:rPr>
      </w:pPr>
    </w:p>
    <w:p w14:paraId="0DCA7739" w14:textId="0ED79EBC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“Imagining and Mapping a Nation State: On Sun </w:t>
      </w:r>
      <w:proofErr w:type="spellStart"/>
      <w:r w:rsidRPr="004037A1">
        <w:rPr>
          <w:rFonts w:eastAsia="楷体"/>
          <w:bCs/>
          <w:color w:val="2E74B5" w:themeColor="accent5" w:themeShade="BF"/>
          <w:lang w:eastAsia="zh-TW"/>
        </w:rPr>
        <w:t>Yat</w:t>
      </w:r>
      <w:proofErr w:type="spellEnd"/>
      <w:r w:rsidRPr="004037A1">
        <w:rPr>
          <w:rFonts w:eastAsia="楷体"/>
          <w:bCs/>
          <w:color w:val="2E74B5" w:themeColor="accent5" w:themeShade="BF"/>
          <w:lang w:eastAsia="zh-TW"/>
        </w:rPr>
        <w:t>-Sen</w:t>
      </w:r>
      <w:proofErr w:type="gramStart"/>
      <w:r w:rsidRPr="004037A1">
        <w:rPr>
          <w:rFonts w:eastAsia="楷体"/>
          <w:bCs/>
          <w:color w:val="2E74B5" w:themeColor="accent5" w:themeShade="BF"/>
          <w:lang w:eastAsia="zh-TW"/>
        </w:rPr>
        <w:t>’</w:t>
      </w:r>
      <w:proofErr w:type="gramEnd"/>
      <w:r w:rsidRPr="004037A1">
        <w:rPr>
          <w:rFonts w:eastAsia="楷体"/>
          <w:bCs/>
          <w:color w:val="2E74B5" w:themeColor="accent5" w:themeShade="BF"/>
          <w:lang w:eastAsia="zh-TW"/>
        </w:rPr>
        <w:t>s Railway Thoughts and Plans,</w:t>
      </w:r>
      <w:proofErr w:type="gramStart"/>
      <w:r w:rsidRPr="004037A1">
        <w:rPr>
          <w:rFonts w:eastAsia="楷体"/>
          <w:bCs/>
          <w:color w:val="2E74B5" w:themeColor="accent5" w:themeShade="BF"/>
          <w:lang w:eastAsia="zh-TW"/>
        </w:rPr>
        <w:t>”</w:t>
      </w:r>
      <w:proofErr w:type="gramEnd"/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in</w:t>
      </w:r>
      <w:r w:rsidRPr="004037A1">
        <w:rPr>
          <w:rFonts w:eastAsia="楷体"/>
          <w:bCs/>
          <w:i/>
          <w:iCs/>
          <w:color w:val="2E74B5" w:themeColor="accent5" w:themeShade="BF"/>
          <w:lang w:eastAsia="zh-TW"/>
        </w:rPr>
        <w:t xml:space="preserve"> Journal of the History of Ideas in East Asia</w:t>
      </w:r>
      <w:r w:rsidR="005142D9">
        <w:rPr>
          <w:rFonts w:eastAsia="楷体"/>
          <w:bCs/>
          <w:color w:val="2E74B5" w:themeColor="accent5" w:themeShade="BF"/>
          <w:lang w:eastAsia="zh-TW"/>
        </w:rPr>
        <w:t xml:space="preserve">, Issue 14, Taipei: </w:t>
      </w:r>
      <w:r w:rsidR="005142D9" w:rsidRPr="005142D9">
        <w:rPr>
          <w:rFonts w:eastAsia="楷体"/>
          <w:bCs/>
          <w:color w:val="2E74B5" w:themeColor="accent5" w:themeShade="BF"/>
          <w:lang w:eastAsia="zh-TW"/>
        </w:rPr>
        <w:t xml:space="preserve">National </w:t>
      </w:r>
      <w:proofErr w:type="spellStart"/>
      <w:r w:rsidR="005142D9" w:rsidRPr="005142D9">
        <w:rPr>
          <w:rFonts w:eastAsia="楷体"/>
          <w:bCs/>
          <w:color w:val="2E74B5" w:themeColor="accent5" w:themeShade="BF"/>
          <w:lang w:eastAsia="zh-TW"/>
        </w:rPr>
        <w:t>Chengchi</w:t>
      </w:r>
      <w:proofErr w:type="spellEnd"/>
      <w:r w:rsidR="005142D9" w:rsidRPr="005142D9">
        <w:rPr>
          <w:rFonts w:eastAsia="楷体"/>
          <w:bCs/>
          <w:color w:val="2E74B5" w:themeColor="accent5" w:themeShade="BF"/>
          <w:lang w:eastAsia="zh-TW"/>
        </w:rPr>
        <w:t xml:space="preserve"> University</w:t>
      </w:r>
      <w:r w:rsidR="005142D9">
        <w:rPr>
          <w:rFonts w:eastAsia="楷体"/>
          <w:bCs/>
          <w:color w:val="2E74B5" w:themeColor="accent5" w:themeShade="BF"/>
          <w:lang w:eastAsia="zh-TW"/>
        </w:rPr>
        <w:t>, June 2018: 359-406.</w:t>
      </w:r>
      <w:r w:rsidR="005142D9" w:rsidRPr="005142D9">
        <w:rPr>
          <w:rFonts w:eastAsia="楷体"/>
          <w:bCs/>
          <w:color w:val="2E74B5" w:themeColor="accent5" w:themeShade="BF"/>
          <w:lang w:eastAsia="zh-TW"/>
        </w:rPr>
        <w:t xml:space="preserve"> </w:t>
      </w:r>
      <w:r w:rsidRPr="004037A1">
        <w:rPr>
          <w:rFonts w:eastAsia="楷体"/>
          <w:bCs/>
          <w:color w:val="2E74B5" w:themeColor="accent5" w:themeShade="BF"/>
          <w:lang w:eastAsia="zh-TW"/>
        </w:rPr>
        <w:t>(&lt;</w:t>
      </w:r>
      <w:r w:rsidRPr="004037A1">
        <w:rPr>
          <w:rFonts w:eastAsia="楷体"/>
          <w:bCs/>
          <w:color w:val="2E74B5" w:themeColor="accent5" w:themeShade="BF"/>
          <w:lang w:eastAsia="zh-TW"/>
        </w:rPr>
        <w:t>民族國家的想像與測繪：孫中山的鐵路夢</w:t>
      </w:r>
      <w:r w:rsidRPr="004037A1">
        <w:rPr>
          <w:rFonts w:eastAsia="楷体"/>
          <w:bCs/>
          <w:color w:val="2E74B5" w:themeColor="accent5" w:themeShade="BF"/>
          <w:lang w:eastAsia="zh-TW"/>
        </w:rPr>
        <w:t>&gt;</w:t>
      </w:r>
      <w:r w:rsidRPr="004037A1">
        <w:rPr>
          <w:rFonts w:eastAsia="楷体"/>
          <w:bCs/>
          <w:color w:val="2E74B5" w:themeColor="accent5" w:themeShade="BF"/>
          <w:lang w:eastAsia="zh-TW"/>
        </w:rPr>
        <w:t>，《東亞觀念史集刊》</w:t>
      </w:r>
      <w:r w:rsidR="00E659CD">
        <w:rPr>
          <w:rFonts w:eastAsia="楷体" w:hint="eastAsia"/>
          <w:bCs/>
          <w:color w:val="2E74B5" w:themeColor="accent5" w:themeShade="BF"/>
          <w:lang w:eastAsia="zh-TW"/>
        </w:rPr>
        <w:t>第十四期</w:t>
      </w:r>
      <w:r w:rsidRPr="004037A1">
        <w:rPr>
          <w:rFonts w:eastAsia="楷体"/>
          <w:bCs/>
          <w:color w:val="2E74B5" w:themeColor="accent5" w:themeShade="BF"/>
          <w:lang w:eastAsia="zh-TW"/>
        </w:rPr>
        <w:t>，台北：國立政治大學，</w:t>
      </w:r>
      <w:r w:rsidR="00E659CD">
        <w:rPr>
          <w:rFonts w:eastAsia="楷体" w:hint="eastAsia"/>
          <w:bCs/>
          <w:color w:val="2E74B5" w:themeColor="accent5" w:themeShade="BF"/>
          <w:lang w:eastAsia="zh-TW"/>
        </w:rPr>
        <w:t>2018</w:t>
      </w:r>
      <w:r w:rsidR="00E659CD">
        <w:rPr>
          <w:rFonts w:eastAsia="楷体" w:hint="eastAsia"/>
          <w:bCs/>
          <w:color w:val="2E74B5" w:themeColor="accent5" w:themeShade="BF"/>
          <w:lang w:eastAsia="zh-TW"/>
        </w:rPr>
        <w:t>年</w:t>
      </w:r>
      <w:r w:rsidR="00E659CD">
        <w:rPr>
          <w:rFonts w:eastAsia="楷体" w:hint="eastAsia"/>
          <w:bCs/>
          <w:color w:val="2E74B5" w:themeColor="accent5" w:themeShade="BF"/>
          <w:lang w:eastAsia="zh-TW"/>
        </w:rPr>
        <w:t>6</w:t>
      </w:r>
      <w:r w:rsidR="00E659CD">
        <w:rPr>
          <w:rFonts w:eastAsia="楷体" w:hint="eastAsia"/>
          <w:bCs/>
          <w:color w:val="2E74B5" w:themeColor="accent5" w:themeShade="BF"/>
          <w:lang w:eastAsia="zh-TW"/>
        </w:rPr>
        <w:t>月，</w:t>
      </w:r>
      <w:r w:rsidR="005142D9">
        <w:rPr>
          <w:rFonts w:eastAsia="楷体" w:hint="eastAsia"/>
          <w:bCs/>
          <w:color w:val="2E74B5" w:themeColor="accent5" w:themeShade="BF"/>
          <w:lang w:eastAsia="zh-TW"/>
        </w:rPr>
        <w:t>頁</w:t>
      </w:r>
      <w:r w:rsidR="00E659CD">
        <w:rPr>
          <w:rFonts w:eastAsia="楷体" w:hint="eastAsia"/>
          <w:bCs/>
          <w:color w:val="2E74B5" w:themeColor="accent5" w:themeShade="BF"/>
          <w:lang w:eastAsia="zh-TW"/>
        </w:rPr>
        <w:t>3</w:t>
      </w:r>
      <w:r w:rsidR="004B7E49">
        <w:rPr>
          <w:rFonts w:eastAsia="楷体" w:hint="eastAsia"/>
          <w:bCs/>
          <w:color w:val="2E74B5" w:themeColor="accent5" w:themeShade="BF"/>
          <w:lang w:eastAsia="zh-TW"/>
        </w:rPr>
        <w:t>5</w:t>
      </w:r>
      <w:r w:rsidR="00E659CD">
        <w:rPr>
          <w:rFonts w:eastAsia="楷体" w:hint="eastAsia"/>
          <w:bCs/>
          <w:color w:val="2E74B5" w:themeColor="accent5" w:themeShade="BF"/>
          <w:lang w:eastAsia="zh-TW"/>
        </w:rPr>
        <w:t>9-</w:t>
      </w:r>
      <w:r w:rsidR="004B7E49">
        <w:rPr>
          <w:rFonts w:eastAsia="楷体" w:hint="eastAsia"/>
          <w:bCs/>
          <w:color w:val="2E74B5" w:themeColor="accent5" w:themeShade="BF"/>
          <w:lang w:eastAsia="zh-TW"/>
        </w:rPr>
        <w:t>406</w:t>
      </w:r>
      <w:r w:rsidRPr="004037A1">
        <w:rPr>
          <w:rFonts w:eastAsia="楷体"/>
          <w:bCs/>
          <w:color w:val="2E74B5" w:themeColor="accent5" w:themeShade="BF"/>
          <w:lang w:eastAsia="zh-TW"/>
        </w:rPr>
        <w:t>。</w:t>
      </w:r>
      <w:r w:rsidRPr="004037A1">
        <w:rPr>
          <w:rFonts w:eastAsia="楷体"/>
          <w:bCs/>
          <w:color w:val="2E74B5" w:themeColor="accent5" w:themeShade="BF"/>
        </w:rPr>
        <w:t xml:space="preserve">)  </w:t>
      </w:r>
    </w:p>
    <w:p w14:paraId="2B4C7669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2F677688" w14:textId="49FF7998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 w:rsidRPr="004037A1">
        <w:rPr>
          <w:rFonts w:eastAsia="楷体"/>
          <w:bCs/>
          <w:color w:val="2E74B5" w:themeColor="accent5" w:themeShade="BF"/>
        </w:rPr>
        <w:t>“The Subject Decides to Die: An Interpretation of Hegel and Lacan</w:t>
      </w:r>
      <w:proofErr w:type="gramStart"/>
      <w:r w:rsidRPr="004037A1">
        <w:rPr>
          <w:rFonts w:eastAsia="楷体"/>
          <w:bCs/>
          <w:color w:val="2E74B5" w:themeColor="accent5" w:themeShade="BF"/>
        </w:rPr>
        <w:t>’</w:t>
      </w:r>
      <w:proofErr w:type="gramEnd"/>
      <w:r w:rsidRPr="004037A1">
        <w:rPr>
          <w:rFonts w:eastAsia="楷体"/>
          <w:bCs/>
          <w:color w:val="2E74B5" w:themeColor="accent5" w:themeShade="BF"/>
        </w:rPr>
        <w:t>s Theories of Subjects,</w:t>
      </w:r>
      <w:proofErr w:type="gramStart"/>
      <w:r w:rsidRPr="004037A1">
        <w:rPr>
          <w:rFonts w:eastAsia="楷体"/>
          <w:bCs/>
          <w:color w:val="2E74B5" w:themeColor="accent5" w:themeShade="BF"/>
        </w:rPr>
        <w:t>”</w:t>
      </w:r>
      <w:proofErr w:type="gramEnd"/>
      <w:r w:rsidRPr="004037A1">
        <w:rPr>
          <w:rFonts w:eastAsia="楷体"/>
          <w:bCs/>
          <w:color w:val="2E74B5" w:themeColor="accent5" w:themeShade="BF"/>
        </w:rPr>
        <w:t xml:space="preserve"> in </w:t>
      </w:r>
      <w:r w:rsidRPr="004037A1">
        <w:rPr>
          <w:rFonts w:eastAsia="楷体"/>
          <w:bCs/>
          <w:i/>
          <w:color w:val="2E74B5" w:themeColor="accent5" w:themeShade="BF"/>
        </w:rPr>
        <w:t>Cultural Studies Bimonthly</w:t>
      </w:r>
      <w:r w:rsidRPr="004037A1">
        <w:rPr>
          <w:rFonts w:eastAsia="楷体"/>
          <w:bCs/>
          <w:color w:val="2E74B5" w:themeColor="accent5" w:themeShade="BF"/>
        </w:rPr>
        <w:t>, Issue 147, Tai</w:t>
      </w:r>
      <w:r w:rsidR="005142D9">
        <w:rPr>
          <w:rFonts w:eastAsia="楷体"/>
          <w:bCs/>
          <w:color w:val="2E74B5" w:themeColor="accent5" w:themeShade="BF"/>
        </w:rPr>
        <w:t>p</w:t>
      </w:r>
      <w:r w:rsidRPr="004037A1">
        <w:rPr>
          <w:rFonts w:eastAsia="楷体"/>
          <w:bCs/>
          <w:color w:val="2E74B5" w:themeColor="accent5" w:themeShade="BF"/>
        </w:rPr>
        <w:t xml:space="preserve">ei: Cultural Studies Association, November 2014: 23-38. </w:t>
      </w:r>
      <w:r w:rsidRPr="004037A1">
        <w:rPr>
          <w:rFonts w:eastAsia="楷体"/>
          <w:bCs/>
          <w:color w:val="2E74B5" w:themeColor="accent5" w:themeShade="BF"/>
          <w:lang w:eastAsia="zh-TW"/>
        </w:rPr>
        <w:t>(&lt;</w:t>
      </w:r>
      <w:r w:rsidRPr="004037A1">
        <w:rPr>
          <w:rFonts w:eastAsia="楷体"/>
          <w:bCs/>
          <w:color w:val="2E74B5" w:themeColor="accent5" w:themeShade="BF"/>
          <w:lang w:eastAsia="zh-TW"/>
        </w:rPr>
        <w:t>主體決定去死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: </w:t>
      </w:r>
      <w:r w:rsidRPr="004037A1">
        <w:rPr>
          <w:rFonts w:eastAsia="楷体"/>
          <w:bCs/>
          <w:color w:val="2E74B5" w:themeColor="accent5" w:themeShade="BF"/>
          <w:lang w:eastAsia="zh-TW"/>
        </w:rPr>
        <w:t>對黑格爾與拉岡主體理論的一種闡釋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&gt;, </w:t>
      </w:r>
      <w:r w:rsidR="007470B9" w:rsidRPr="004037A1">
        <w:rPr>
          <w:rFonts w:eastAsia="楷体"/>
          <w:bCs/>
          <w:color w:val="2E74B5" w:themeColor="accent5" w:themeShade="BF"/>
          <w:lang w:eastAsia="zh-TW"/>
        </w:rPr>
        <w:t>《</w:t>
      </w:r>
      <w:r w:rsidRPr="004037A1">
        <w:rPr>
          <w:rFonts w:eastAsia="楷体"/>
          <w:bCs/>
          <w:iCs/>
          <w:color w:val="2E74B5" w:themeColor="accent5" w:themeShade="BF"/>
          <w:lang w:eastAsia="zh-TW"/>
        </w:rPr>
        <w:t>文化研究季刊</w:t>
      </w:r>
      <w:r w:rsidR="007470B9" w:rsidRPr="004037A1">
        <w:rPr>
          <w:rFonts w:eastAsia="楷体"/>
          <w:bCs/>
          <w:color w:val="2E74B5" w:themeColor="accent5" w:themeShade="BF"/>
          <w:lang w:eastAsia="zh-TW"/>
        </w:rPr>
        <w:t>》</w:t>
      </w:r>
      <w:r w:rsidRPr="004037A1">
        <w:rPr>
          <w:rFonts w:eastAsia="楷体"/>
          <w:bCs/>
          <w:color w:val="2E74B5" w:themeColor="accent5" w:themeShade="BF"/>
          <w:lang w:eastAsia="zh-TW"/>
        </w:rPr>
        <w:t>，</w:t>
      </w:r>
      <w:r w:rsidRPr="004037A1">
        <w:rPr>
          <w:rFonts w:eastAsia="楷体"/>
          <w:bCs/>
          <w:color w:val="2E74B5" w:themeColor="accent5" w:themeShade="BF"/>
          <w:lang w:eastAsia="zh-TW"/>
        </w:rPr>
        <w:t>2014</w:t>
      </w:r>
      <w:r w:rsidRPr="004037A1">
        <w:rPr>
          <w:rFonts w:eastAsia="楷体"/>
          <w:bCs/>
          <w:color w:val="2E74B5" w:themeColor="accent5" w:themeShade="BF"/>
          <w:lang w:eastAsia="zh-TW"/>
        </w:rPr>
        <w:t>年總第</w:t>
      </w:r>
      <w:r w:rsidRPr="004037A1">
        <w:rPr>
          <w:rFonts w:eastAsia="楷体"/>
          <w:bCs/>
          <w:color w:val="2E74B5" w:themeColor="accent5" w:themeShade="BF"/>
          <w:lang w:eastAsia="zh-TW"/>
        </w:rPr>
        <w:t>147</w:t>
      </w:r>
      <w:r w:rsidRPr="004037A1">
        <w:rPr>
          <w:rFonts w:eastAsia="楷体"/>
          <w:bCs/>
          <w:color w:val="2E74B5" w:themeColor="accent5" w:themeShade="BF"/>
          <w:lang w:eastAsia="zh-TW"/>
        </w:rPr>
        <w:t>期，台北：台灣文化研究學會，</w:t>
      </w:r>
      <w:r w:rsidR="005142D9">
        <w:rPr>
          <w:rFonts w:eastAsia="楷体" w:hint="eastAsia"/>
          <w:bCs/>
          <w:color w:val="2E74B5" w:themeColor="accent5" w:themeShade="BF"/>
          <w:lang w:eastAsia="zh-TW"/>
        </w:rPr>
        <w:t>頁</w:t>
      </w:r>
      <w:r w:rsidRPr="004037A1">
        <w:rPr>
          <w:rFonts w:eastAsia="楷体"/>
          <w:bCs/>
          <w:color w:val="2E74B5" w:themeColor="accent5" w:themeShade="BF"/>
          <w:lang w:eastAsia="zh-TW"/>
        </w:rPr>
        <w:t>23-38.)</w:t>
      </w:r>
    </w:p>
    <w:p w14:paraId="2F3B17D3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</w:p>
    <w:p w14:paraId="090DBA05" w14:textId="5E01C1C3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 w:rsidRPr="004037A1">
        <w:rPr>
          <w:rFonts w:eastAsia="楷体"/>
          <w:bCs/>
          <w:color w:val="2E74B5" w:themeColor="accent5" w:themeShade="BF"/>
        </w:rPr>
        <w:t xml:space="preserve">“The Paradox between Body and Dialectics,” in </w:t>
      </w:r>
      <w:proofErr w:type="spellStart"/>
      <w:r w:rsidRPr="004037A1">
        <w:rPr>
          <w:rFonts w:eastAsia="楷体"/>
          <w:bCs/>
          <w:i/>
          <w:color w:val="2E74B5" w:themeColor="accent5" w:themeShade="BF"/>
        </w:rPr>
        <w:t>Wuda</w:t>
      </w:r>
      <w:proofErr w:type="spellEnd"/>
      <w:r w:rsidRPr="004037A1">
        <w:rPr>
          <w:rFonts w:eastAsia="楷体"/>
          <w:bCs/>
          <w:i/>
          <w:color w:val="2E74B5" w:themeColor="accent5" w:themeShade="BF"/>
        </w:rPr>
        <w:t xml:space="preserve"> Philosophical Review</w:t>
      </w:r>
      <w:r w:rsidRPr="004037A1">
        <w:rPr>
          <w:rFonts w:eastAsia="楷体"/>
          <w:bCs/>
          <w:color w:val="2E74B5" w:themeColor="accent5" w:themeShade="BF"/>
        </w:rPr>
        <w:t xml:space="preserve">, Issue 11, Beijing: China Social Sciences Press, October 2013: 84-97. </w:t>
      </w:r>
      <w:r w:rsidRPr="004037A1">
        <w:rPr>
          <w:rFonts w:eastAsia="楷体"/>
          <w:bCs/>
          <w:color w:val="2E74B5" w:themeColor="accent5" w:themeShade="BF"/>
          <w:lang w:eastAsia="zh-TW"/>
        </w:rPr>
        <w:t>(&lt;</w:t>
      </w:r>
      <w:r w:rsidRPr="004037A1">
        <w:rPr>
          <w:rFonts w:eastAsia="楷体"/>
          <w:bCs/>
          <w:color w:val="2E74B5" w:themeColor="accent5" w:themeShade="BF"/>
          <w:lang w:eastAsia="zh-TW"/>
        </w:rPr>
        <w:t>身體與辯證法的悖論</w:t>
      </w:r>
      <w:r w:rsidRPr="004037A1">
        <w:rPr>
          <w:rFonts w:eastAsia="楷体"/>
          <w:bCs/>
          <w:color w:val="2E74B5" w:themeColor="accent5" w:themeShade="BF"/>
          <w:lang w:eastAsia="zh-TW"/>
        </w:rPr>
        <w:t>&gt;</w:t>
      </w:r>
      <w:r w:rsidRPr="004037A1">
        <w:rPr>
          <w:rFonts w:eastAsia="楷体"/>
          <w:bCs/>
          <w:color w:val="2E74B5" w:themeColor="accent5" w:themeShade="BF"/>
          <w:lang w:eastAsia="zh-TW"/>
        </w:rPr>
        <w:t>，</w:t>
      </w:r>
      <w:r w:rsidRPr="00FE6732">
        <w:rPr>
          <w:rFonts w:eastAsia="楷体"/>
          <w:bCs/>
          <w:iCs/>
          <w:color w:val="2E74B5" w:themeColor="accent5" w:themeShade="BF"/>
          <w:lang w:eastAsia="zh-TW"/>
        </w:rPr>
        <w:t>哲學評論</w:t>
      </w:r>
      <w:r w:rsidRPr="004037A1">
        <w:rPr>
          <w:rFonts w:eastAsia="楷体"/>
          <w:bCs/>
          <w:i/>
          <w:color w:val="2E74B5" w:themeColor="accent5" w:themeShade="BF"/>
          <w:lang w:eastAsia="zh-TW"/>
        </w:rPr>
        <w:t>，</w:t>
      </w:r>
      <w:r w:rsidRPr="004037A1">
        <w:rPr>
          <w:rFonts w:eastAsia="楷体"/>
          <w:bCs/>
          <w:color w:val="2E74B5" w:themeColor="accent5" w:themeShade="BF"/>
          <w:lang w:eastAsia="zh-TW"/>
        </w:rPr>
        <w:t>2013</w:t>
      </w:r>
      <w:r w:rsidRPr="004037A1">
        <w:rPr>
          <w:rFonts w:eastAsia="楷体"/>
          <w:bCs/>
          <w:color w:val="2E74B5" w:themeColor="accent5" w:themeShade="BF"/>
          <w:lang w:eastAsia="zh-TW"/>
        </w:rPr>
        <w:t>年第</w:t>
      </w:r>
      <w:r w:rsidRPr="004037A1">
        <w:rPr>
          <w:rFonts w:eastAsia="楷体"/>
          <w:bCs/>
          <w:color w:val="2E74B5" w:themeColor="accent5" w:themeShade="BF"/>
          <w:lang w:eastAsia="zh-TW"/>
        </w:rPr>
        <w:t>11</w:t>
      </w:r>
      <w:r w:rsidRPr="004037A1">
        <w:rPr>
          <w:rFonts w:eastAsia="楷体"/>
          <w:bCs/>
          <w:color w:val="2E74B5" w:themeColor="accent5" w:themeShade="BF"/>
          <w:lang w:eastAsia="zh-TW"/>
        </w:rPr>
        <w:t>輯，北京：中國社會科學出版社，</w:t>
      </w:r>
      <w:r w:rsidR="005142D9">
        <w:rPr>
          <w:rFonts w:eastAsia="楷体" w:hint="eastAsia"/>
          <w:bCs/>
          <w:color w:val="2E74B5" w:themeColor="accent5" w:themeShade="BF"/>
          <w:lang w:eastAsia="zh-TW"/>
        </w:rPr>
        <w:t>頁</w:t>
      </w:r>
      <w:r w:rsidRPr="004037A1">
        <w:rPr>
          <w:rFonts w:eastAsia="楷体"/>
          <w:bCs/>
          <w:color w:val="2E74B5" w:themeColor="accent5" w:themeShade="BF"/>
          <w:lang w:eastAsia="zh-TW"/>
        </w:rPr>
        <w:t>84-97.)</w:t>
      </w:r>
    </w:p>
    <w:p w14:paraId="6EA6066A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i/>
          <w:color w:val="2E74B5" w:themeColor="accent5" w:themeShade="BF"/>
          <w:lang w:eastAsia="zh-TW"/>
        </w:rPr>
      </w:pPr>
    </w:p>
    <w:p w14:paraId="7250FDFA" w14:textId="7A773E3E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4037A1">
        <w:rPr>
          <w:rFonts w:eastAsia="楷体"/>
          <w:bCs/>
          <w:color w:val="2E74B5" w:themeColor="accent5" w:themeShade="BF"/>
        </w:rPr>
        <w:t>“A Comparative Study of Kant and Hegel’s Aesthetic Theories,” in</w:t>
      </w:r>
      <w:r w:rsidRPr="004037A1">
        <w:rPr>
          <w:rFonts w:eastAsia="楷体"/>
          <w:bCs/>
          <w:i/>
          <w:color w:val="2E74B5" w:themeColor="accent5" w:themeShade="BF"/>
        </w:rPr>
        <w:t xml:space="preserve"> Literature Education</w:t>
      </w:r>
      <w:r w:rsidRPr="004037A1">
        <w:rPr>
          <w:rFonts w:eastAsia="楷体"/>
          <w:bCs/>
          <w:color w:val="2E74B5" w:themeColor="accent5" w:themeShade="BF"/>
        </w:rPr>
        <w:t>, Issue 01, (2010): 106-109. (&lt;</w:t>
      </w:r>
      <w:r w:rsidRPr="004037A1">
        <w:rPr>
          <w:rFonts w:eastAsia="楷体"/>
          <w:bCs/>
          <w:color w:val="2E74B5" w:themeColor="accent5" w:themeShade="BF"/>
        </w:rPr>
        <w:t>康德与黑格尔美学理论方法与构架的比较</w:t>
      </w:r>
      <w:r w:rsidRPr="004037A1">
        <w:rPr>
          <w:rFonts w:eastAsia="楷体"/>
          <w:bCs/>
          <w:color w:val="2E74B5" w:themeColor="accent5" w:themeShade="BF"/>
        </w:rPr>
        <w:t xml:space="preserve">&gt;, </w:t>
      </w:r>
      <w:r w:rsidRPr="004037A1">
        <w:rPr>
          <w:rFonts w:eastAsia="楷体"/>
          <w:bCs/>
          <w:iCs/>
          <w:color w:val="2E74B5" w:themeColor="accent5" w:themeShade="BF"/>
        </w:rPr>
        <w:t>文學教育</w:t>
      </w:r>
      <w:r w:rsidRPr="004037A1">
        <w:rPr>
          <w:rFonts w:eastAsia="楷体"/>
          <w:bCs/>
          <w:color w:val="2E74B5" w:themeColor="accent5" w:themeShade="BF"/>
        </w:rPr>
        <w:t>，</w:t>
      </w:r>
      <w:r w:rsidRPr="004037A1">
        <w:rPr>
          <w:rFonts w:eastAsia="楷体"/>
          <w:bCs/>
          <w:color w:val="2E74B5" w:themeColor="accent5" w:themeShade="BF"/>
        </w:rPr>
        <w:t>2010</w:t>
      </w:r>
      <w:r w:rsidRPr="004037A1">
        <w:rPr>
          <w:rFonts w:eastAsia="楷体"/>
          <w:bCs/>
          <w:color w:val="2E74B5" w:themeColor="accent5" w:themeShade="BF"/>
        </w:rPr>
        <w:t>年第</w:t>
      </w:r>
      <w:r w:rsidRPr="004037A1">
        <w:rPr>
          <w:rFonts w:eastAsia="楷体"/>
          <w:bCs/>
          <w:color w:val="2E74B5" w:themeColor="accent5" w:themeShade="BF"/>
        </w:rPr>
        <w:t>01</w:t>
      </w:r>
      <w:r w:rsidRPr="004037A1">
        <w:rPr>
          <w:rFonts w:eastAsia="楷体"/>
          <w:bCs/>
          <w:color w:val="2E74B5" w:themeColor="accent5" w:themeShade="BF"/>
        </w:rPr>
        <w:t>期</w:t>
      </w:r>
      <w:r w:rsidR="004B7E49">
        <w:rPr>
          <w:rFonts w:eastAsia="楷体" w:hint="eastAsia"/>
          <w:bCs/>
          <w:color w:val="2E74B5" w:themeColor="accent5" w:themeShade="BF"/>
        </w:rPr>
        <w:t>，</w:t>
      </w:r>
      <w:r w:rsidR="005142D9">
        <w:rPr>
          <w:rFonts w:eastAsia="楷体" w:hint="eastAsia"/>
          <w:bCs/>
          <w:color w:val="2E74B5" w:themeColor="accent5" w:themeShade="BF"/>
        </w:rPr>
        <w:t>頁</w:t>
      </w:r>
      <w:r w:rsidRPr="004037A1">
        <w:rPr>
          <w:rFonts w:eastAsia="楷体"/>
          <w:bCs/>
          <w:color w:val="2E74B5" w:themeColor="accent5" w:themeShade="BF"/>
        </w:rPr>
        <w:t xml:space="preserve">106-109.) </w:t>
      </w:r>
    </w:p>
    <w:p w14:paraId="282C4832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45DA810D" w14:textId="7BC1B81B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 w:rsidRPr="004037A1">
        <w:rPr>
          <w:rFonts w:eastAsia="楷体"/>
          <w:bCs/>
          <w:color w:val="2E74B5" w:themeColor="accent5" w:themeShade="BF"/>
        </w:rPr>
        <w:t xml:space="preserve">“The Self-paradoxes in Lu </w:t>
      </w:r>
      <w:proofErr w:type="spellStart"/>
      <w:r w:rsidRPr="004037A1">
        <w:rPr>
          <w:rFonts w:eastAsia="楷体"/>
          <w:bCs/>
          <w:color w:val="2E74B5" w:themeColor="accent5" w:themeShade="BF"/>
        </w:rPr>
        <w:t>Xun’s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</w:t>
      </w:r>
      <w:r w:rsidRPr="004037A1">
        <w:rPr>
          <w:rFonts w:eastAsia="楷体"/>
          <w:bCs/>
          <w:i/>
          <w:color w:val="2E74B5" w:themeColor="accent5" w:themeShade="BF"/>
        </w:rPr>
        <w:t>Old Tales Retold</w:t>
      </w:r>
      <w:r w:rsidRPr="004037A1">
        <w:rPr>
          <w:rFonts w:eastAsia="楷体"/>
          <w:bCs/>
          <w:color w:val="2E74B5" w:themeColor="accent5" w:themeShade="BF"/>
        </w:rPr>
        <w:t xml:space="preserve">,” in </w:t>
      </w:r>
      <w:r w:rsidRPr="004037A1">
        <w:rPr>
          <w:rFonts w:eastAsia="楷体"/>
          <w:bCs/>
          <w:i/>
          <w:color w:val="2E74B5" w:themeColor="accent5" w:themeShade="BF"/>
        </w:rPr>
        <w:t>Journal of Higher Correspondence Education</w:t>
      </w:r>
      <w:r w:rsidRPr="004037A1">
        <w:rPr>
          <w:rFonts w:eastAsia="楷体"/>
          <w:bCs/>
          <w:color w:val="2E74B5" w:themeColor="accent5" w:themeShade="BF"/>
        </w:rPr>
        <w:t xml:space="preserve">, Vol.22, No.12, (December 2009): 51-76. </w:t>
      </w:r>
      <w:r w:rsidRPr="004037A1">
        <w:rPr>
          <w:rFonts w:eastAsia="楷体"/>
          <w:bCs/>
          <w:color w:val="2E74B5" w:themeColor="accent5" w:themeShade="BF"/>
          <w:lang w:eastAsia="zh-TW"/>
        </w:rPr>
        <w:t>(&lt;</w:t>
      </w:r>
      <w:r w:rsidRPr="004037A1">
        <w:rPr>
          <w:rFonts w:eastAsia="楷体"/>
          <w:bCs/>
          <w:color w:val="2E74B5" w:themeColor="accent5" w:themeShade="BF"/>
          <w:lang w:eastAsia="zh-TW"/>
        </w:rPr>
        <w:t>魯迅《故事新編》中的自我悖論</w:t>
      </w:r>
      <w:r w:rsidRPr="004037A1">
        <w:rPr>
          <w:rFonts w:eastAsia="楷体"/>
          <w:bCs/>
          <w:color w:val="2E74B5" w:themeColor="accent5" w:themeShade="BF"/>
          <w:lang w:eastAsia="zh-TW"/>
        </w:rPr>
        <w:t>&gt;</w:t>
      </w:r>
      <w:r w:rsidRPr="004037A1">
        <w:rPr>
          <w:rFonts w:eastAsia="楷体"/>
          <w:bCs/>
          <w:color w:val="2E74B5" w:themeColor="accent5" w:themeShade="BF"/>
          <w:lang w:eastAsia="zh-TW"/>
        </w:rPr>
        <w:t>，</w:t>
      </w:r>
      <w:r w:rsidRPr="004037A1">
        <w:rPr>
          <w:rFonts w:eastAsia="楷体"/>
          <w:bCs/>
          <w:iCs/>
          <w:color w:val="2E74B5" w:themeColor="accent5" w:themeShade="BF"/>
          <w:lang w:eastAsia="zh-TW"/>
        </w:rPr>
        <w:t>高等函授學報</w:t>
      </w:r>
      <w:r w:rsidRPr="004037A1">
        <w:rPr>
          <w:rFonts w:eastAsia="楷体"/>
          <w:bCs/>
          <w:color w:val="2E74B5" w:themeColor="accent5" w:themeShade="BF"/>
          <w:lang w:eastAsia="zh-TW"/>
        </w:rPr>
        <w:t>，第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22</w:t>
      </w:r>
      <w:r w:rsidRPr="004037A1">
        <w:rPr>
          <w:rFonts w:eastAsia="楷体"/>
          <w:bCs/>
          <w:color w:val="2E74B5" w:themeColor="accent5" w:themeShade="BF"/>
          <w:lang w:eastAsia="zh-TW"/>
        </w:rPr>
        <w:t>卷第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12 </w:t>
      </w:r>
      <w:r w:rsidRPr="004037A1">
        <w:rPr>
          <w:rFonts w:eastAsia="楷体"/>
          <w:bCs/>
          <w:color w:val="2E74B5" w:themeColor="accent5" w:themeShade="BF"/>
          <w:lang w:eastAsia="zh-TW"/>
        </w:rPr>
        <w:t>期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2009</w:t>
      </w:r>
      <w:r w:rsidRPr="004037A1">
        <w:rPr>
          <w:rFonts w:eastAsia="楷体"/>
          <w:bCs/>
          <w:color w:val="2E74B5" w:themeColor="accent5" w:themeShade="BF"/>
          <w:lang w:eastAsia="zh-TW"/>
        </w:rPr>
        <w:t>年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12 </w:t>
      </w:r>
      <w:r w:rsidRPr="004037A1">
        <w:rPr>
          <w:rFonts w:eastAsia="楷体"/>
          <w:bCs/>
          <w:color w:val="2E74B5" w:themeColor="accent5" w:themeShade="BF"/>
          <w:lang w:eastAsia="zh-TW"/>
        </w:rPr>
        <w:t>月</w:t>
      </w:r>
      <w:r w:rsidR="004B7E49">
        <w:rPr>
          <w:rFonts w:eastAsia="楷体" w:hint="eastAsia"/>
          <w:bCs/>
          <w:color w:val="2E74B5" w:themeColor="accent5" w:themeShade="BF"/>
          <w:lang w:eastAsia="zh-TW"/>
        </w:rPr>
        <w:t>，</w:t>
      </w:r>
      <w:r w:rsidR="005142D9">
        <w:rPr>
          <w:rFonts w:eastAsia="楷体" w:hint="eastAsia"/>
          <w:bCs/>
          <w:color w:val="2E74B5" w:themeColor="accent5" w:themeShade="BF"/>
          <w:lang w:eastAsia="zh-TW"/>
        </w:rPr>
        <w:t>頁</w:t>
      </w:r>
      <w:r w:rsidRPr="004037A1">
        <w:rPr>
          <w:rFonts w:eastAsia="楷体"/>
          <w:bCs/>
          <w:color w:val="2E74B5" w:themeColor="accent5" w:themeShade="BF"/>
          <w:lang w:eastAsia="zh-TW"/>
        </w:rPr>
        <w:t>51-76.)</w:t>
      </w:r>
    </w:p>
    <w:p w14:paraId="6A95B639" w14:textId="77777777" w:rsidR="006B705A" w:rsidRDefault="006B705A" w:rsidP="006B705A">
      <w:pPr>
        <w:pStyle w:val="Default"/>
        <w:spacing w:line="276" w:lineRule="auto"/>
        <w:rPr>
          <w:rFonts w:eastAsia="楷体"/>
          <w:b/>
          <w:color w:val="2E74B5" w:themeColor="accent5" w:themeShade="BF"/>
          <w:lang w:eastAsia="zh-TW"/>
        </w:rPr>
      </w:pPr>
    </w:p>
    <w:p w14:paraId="0C7C9522" w14:textId="77777777" w:rsidR="006B705A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>
        <w:rPr>
          <w:rFonts w:eastAsia="楷体"/>
          <w:bCs/>
          <w:color w:val="2E74B5" w:themeColor="accent5" w:themeShade="BF"/>
        </w:rPr>
        <w:t>“</w:t>
      </w:r>
      <w:r w:rsidRPr="004037A1">
        <w:rPr>
          <w:rFonts w:eastAsia="楷体"/>
          <w:bCs/>
          <w:color w:val="2E74B5" w:themeColor="accent5" w:themeShade="BF"/>
        </w:rPr>
        <w:t xml:space="preserve">Trains and Visual Modernity in </w:t>
      </w:r>
      <w:proofErr w:type="spellStart"/>
      <w:r w:rsidRPr="004037A1">
        <w:rPr>
          <w:rFonts w:eastAsia="楷体"/>
          <w:bCs/>
          <w:color w:val="2E74B5" w:themeColor="accent5" w:themeShade="BF"/>
        </w:rPr>
        <w:t>Dianshizhai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</w:t>
      </w:r>
      <w:proofErr w:type="spellStart"/>
      <w:r w:rsidRPr="004037A1">
        <w:rPr>
          <w:rFonts w:eastAsia="楷体"/>
          <w:bCs/>
          <w:color w:val="2E74B5" w:themeColor="accent5" w:themeShade="BF"/>
        </w:rPr>
        <w:t>huabao</w:t>
      </w:r>
      <w:proofErr w:type="spellEnd"/>
      <w:r>
        <w:rPr>
          <w:rFonts w:eastAsia="楷体"/>
          <w:bCs/>
          <w:color w:val="2E74B5" w:themeColor="accent5" w:themeShade="BF"/>
        </w:rPr>
        <w:t xml:space="preserve">,” </w:t>
      </w:r>
      <w:r w:rsidRPr="004037A1">
        <w:rPr>
          <w:rFonts w:eastAsia="楷体"/>
          <w:bCs/>
          <w:i/>
          <w:iCs/>
          <w:color w:val="2E74B5" w:themeColor="accent5" w:themeShade="BF"/>
        </w:rPr>
        <w:t>Positions Asia Critique</w:t>
      </w:r>
      <w:r>
        <w:rPr>
          <w:rFonts w:eastAsia="楷体"/>
          <w:bCs/>
          <w:color w:val="2E74B5" w:themeColor="accent5" w:themeShade="BF"/>
        </w:rPr>
        <w:t xml:space="preserve"> (Revised and Resubmitted)</w:t>
      </w:r>
    </w:p>
    <w:p w14:paraId="2271E676" w14:textId="77777777" w:rsidR="006B705A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06A2FDAF" w14:textId="3D6CE636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>
        <w:rPr>
          <w:rFonts w:eastAsia="楷体"/>
          <w:bCs/>
          <w:color w:val="2E74B5" w:themeColor="accent5" w:themeShade="BF"/>
        </w:rPr>
        <w:t>“</w:t>
      </w:r>
      <w:r w:rsidRPr="004037A1">
        <w:rPr>
          <w:rFonts w:eastAsia="楷体"/>
          <w:bCs/>
          <w:color w:val="2E74B5" w:themeColor="accent5" w:themeShade="BF"/>
        </w:rPr>
        <w:t xml:space="preserve">Poverty as Landscape: Qu </w:t>
      </w:r>
      <w:proofErr w:type="spellStart"/>
      <w:r w:rsidRPr="004037A1">
        <w:rPr>
          <w:rFonts w:eastAsia="楷体"/>
          <w:bCs/>
          <w:color w:val="2E74B5" w:themeColor="accent5" w:themeShade="BF"/>
        </w:rPr>
        <w:t>Qiubai’s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and Xu </w:t>
      </w:r>
      <w:proofErr w:type="spellStart"/>
      <w:r w:rsidRPr="004037A1">
        <w:rPr>
          <w:rFonts w:eastAsia="楷体"/>
          <w:bCs/>
          <w:color w:val="2E74B5" w:themeColor="accent5" w:themeShade="BF"/>
        </w:rPr>
        <w:t>Zhimo’s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Railway Journeys to Soviet Russia in the 1920s</w:t>
      </w:r>
      <w:r>
        <w:rPr>
          <w:rFonts w:eastAsia="楷体"/>
          <w:bCs/>
          <w:color w:val="2E74B5" w:themeColor="accent5" w:themeShade="BF"/>
        </w:rPr>
        <w:t xml:space="preserve">,” </w:t>
      </w:r>
      <w:r w:rsidR="00A14394">
        <w:rPr>
          <w:rFonts w:eastAsia="楷体"/>
          <w:bCs/>
          <w:i/>
          <w:iCs/>
          <w:color w:val="2E74B5" w:themeColor="accent5" w:themeShade="BF"/>
        </w:rPr>
        <w:t>MCLC</w:t>
      </w:r>
      <w:r>
        <w:rPr>
          <w:rFonts w:eastAsia="楷体"/>
          <w:bCs/>
          <w:color w:val="2E74B5" w:themeColor="accent5" w:themeShade="BF"/>
        </w:rPr>
        <w:t xml:space="preserve"> (Revised and Resubmitted)</w:t>
      </w:r>
    </w:p>
    <w:p w14:paraId="35EADA9F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/>
          <w:color w:val="2E74B5" w:themeColor="accent5" w:themeShade="BF"/>
        </w:rPr>
      </w:pPr>
    </w:p>
    <w:p w14:paraId="0DD1DA82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/>
          <w:color w:val="2E74B5" w:themeColor="accent5" w:themeShade="BF"/>
        </w:rPr>
      </w:pPr>
      <w:r w:rsidRPr="004037A1">
        <w:rPr>
          <w:rFonts w:eastAsia="楷体"/>
          <w:b/>
          <w:color w:val="2E74B5" w:themeColor="accent5" w:themeShade="BF"/>
        </w:rPr>
        <w:t>Academic</w:t>
      </w:r>
      <w:r w:rsidRPr="004037A1">
        <w:rPr>
          <w:rFonts w:eastAsia="楷体"/>
          <w:b/>
          <w:color w:val="2E74B5" w:themeColor="accent5" w:themeShade="BF"/>
          <w:lang w:eastAsia="zh-TW"/>
        </w:rPr>
        <w:t xml:space="preserve"> </w:t>
      </w:r>
      <w:r w:rsidRPr="004037A1">
        <w:rPr>
          <w:rFonts w:eastAsia="楷体"/>
          <w:b/>
          <w:color w:val="2E74B5" w:themeColor="accent5" w:themeShade="BF"/>
        </w:rPr>
        <w:t>monographs</w:t>
      </w:r>
      <w:r w:rsidRPr="004037A1">
        <w:rPr>
          <w:rFonts w:eastAsia="楷体"/>
          <w:b/>
          <w:color w:val="2E74B5" w:themeColor="accent5" w:themeShade="BF"/>
        </w:rPr>
        <w:t>：</w:t>
      </w:r>
    </w:p>
    <w:p w14:paraId="46B87169" w14:textId="0C751F78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4037A1">
        <w:rPr>
          <w:rFonts w:eastAsia="楷体"/>
          <w:bCs/>
          <w:i/>
          <w:iCs/>
          <w:color w:val="2E74B5" w:themeColor="accent5" w:themeShade="BF"/>
        </w:rPr>
        <w:t>Railway</w:t>
      </w:r>
      <w:r w:rsidRPr="004037A1">
        <w:rPr>
          <w:rFonts w:eastAsia="楷体"/>
          <w:bCs/>
          <w:i/>
          <w:iCs/>
          <w:color w:val="2E74B5" w:themeColor="accent5" w:themeShade="BF"/>
          <w:lang w:eastAsia="zh-TW"/>
        </w:rPr>
        <w:t xml:space="preserve"> </w:t>
      </w:r>
      <w:r w:rsidRPr="004037A1">
        <w:rPr>
          <w:rFonts w:eastAsia="楷体"/>
          <w:bCs/>
          <w:i/>
          <w:iCs/>
          <w:color w:val="2E74B5" w:themeColor="accent5" w:themeShade="BF"/>
        </w:rPr>
        <w:t>Modernity</w:t>
      </w:r>
      <w:r w:rsidRPr="004037A1">
        <w:rPr>
          <w:rFonts w:eastAsia="楷体"/>
          <w:bCs/>
          <w:i/>
          <w:iCs/>
          <w:color w:val="2E74B5" w:themeColor="accent5" w:themeShade="BF"/>
          <w:lang w:eastAsia="zh-TW"/>
        </w:rPr>
        <w:t>: the Cultural Representations and Experience of Time-Space from the Late Qing to Republican China</w:t>
      </w:r>
      <w:r w:rsidRPr="004037A1">
        <w:rPr>
          <w:rFonts w:eastAsia="楷体"/>
          <w:bCs/>
          <w:color w:val="2E74B5" w:themeColor="accent5" w:themeShade="BF"/>
          <w:lang w:eastAsia="zh-TW"/>
        </w:rPr>
        <w:t xml:space="preserve"> </w:t>
      </w:r>
      <w:r w:rsidRPr="004037A1">
        <w:rPr>
          <w:rFonts w:eastAsia="楷体"/>
          <w:bCs/>
          <w:color w:val="2E74B5" w:themeColor="accent5" w:themeShade="BF"/>
        </w:rPr>
        <w:t>(</w:t>
      </w:r>
      <w:r w:rsidRPr="004037A1">
        <w:rPr>
          <w:rFonts w:eastAsia="楷体"/>
          <w:bCs/>
          <w:color w:val="2E74B5" w:themeColor="accent5" w:themeShade="BF"/>
        </w:rPr>
        <w:t>《</w:t>
      </w:r>
      <w:r w:rsidRPr="004037A1">
        <w:rPr>
          <w:rFonts w:eastAsia="楷体"/>
          <w:bCs/>
          <w:color w:val="2E74B5" w:themeColor="accent5" w:themeShade="BF"/>
          <w:lang w:eastAsia="zh-TW"/>
        </w:rPr>
        <w:t>鐵路現代性：晚清至民國的時空體驗與文化</w:t>
      </w:r>
      <w:r w:rsidR="00B81917">
        <w:rPr>
          <w:rFonts w:eastAsia="楷体" w:hint="eastAsia"/>
          <w:bCs/>
          <w:color w:val="2E74B5" w:themeColor="accent5" w:themeShade="BF"/>
          <w:lang w:eastAsia="zh-TW"/>
        </w:rPr>
        <w:t>想像</w:t>
      </w:r>
      <w:r w:rsidRPr="004037A1">
        <w:rPr>
          <w:rFonts w:eastAsia="楷体"/>
          <w:bCs/>
          <w:color w:val="2E74B5" w:themeColor="accent5" w:themeShade="BF"/>
          <w:lang w:eastAsia="zh-TW"/>
        </w:rPr>
        <w:t>》</w:t>
      </w:r>
      <w:r w:rsidRPr="004037A1">
        <w:rPr>
          <w:rFonts w:eastAsia="楷体"/>
          <w:bCs/>
          <w:color w:val="2E74B5" w:themeColor="accent5" w:themeShade="BF"/>
        </w:rPr>
        <w:t xml:space="preserve"> </w:t>
      </w:r>
      <w:r w:rsidRPr="004037A1">
        <w:rPr>
          <w:rFonts w:eastAsia="楷体"/>
          <w:bCs/>
          <w:color w:val="2E74B5" w:themeColor="accent5" w:themeShade="BF"/>
        </w:rPr>
        <w:t>台北：</w:t>
      </w:r>
      <w:r w:rsidR="005142D9">
        <w:rPr>
          <w:rFonts w:eastAsia="楷体" w:hint="eastAsia"/>
          <w:bCs/>
          <w:color w:val="2E74B5" w:themeColor="accent5" w:themeShade="BF"/>
        </w:rPr>
        <w:t>時報出版社</w:t>
      </w:r>
      <w:r w:rsidRPr="004037A1">
        <w:rPr>
          <w:rFonts w:eastAsia="楷体"/>
          <w:bCs/>
          <w:color w:val="2E74B5" w:themeColor="accent5" w:themeShade="BF"/>
        </w:rPr>
        <w:t>，</w:t>
      </w:r>
      <w:r w:rsidR="00CE2C50">
        <w:rPr>
          <w:rFonts w:eastAsia="楷体" w:hint="eastAsia"/>
          <w:bCs/>
          <w:color w:val="2E74B5" w:themeColor="accent5" w:themeShade="BF"/>
        </w:rPr>
        <w:t>2020</w:t>
      </w:r>
      <w:r w:rsidR="00CE2C50">
        <w:rPr>
          <w:rFonts w:eastAsia="楷体" w:hint="eastAsia"/>
          <w:bCs/>
          <w:color w:val="2E74B5" w:themeColor="accent5" w:themeShade="BF"/>
        </w:rPr>
        <w:t>年</w:t>
      </w:r>
      <w:r w:rsidR="00CE2C50">
        <w:rPr>
          <w:rFonts w:eastAsia="楷体" w:hint="eastAsia"/>
          <w:bCs/>
          <w:color w:val="2E74B5" w:themeColor="accent5" w:themeShade="BF"/>
        </w:rPr>
        <w:t>1</w:t>
      </w:r>
      <w:r w:rsidR="005D03FB">
        <w:rPr>
          <w:rFonts w:eastAsia="楷体"/>
          <w:bCs/>
          <w:color w:val="2E74B5" w:themeColor="accent5" w:themeShade="BF"/>
        </w:rPr>
        <w:t>2</w:t>
      </w:r>
      <w:r w:rsidR="00CE2C50">
        <w:rPr>
          <w:rFonts w:eastAsia="楷体" w:hint="eastAsia"/>
          <w:bCs/>
          <w:color w:val="2E74B5" w:themeColor="accent5" w:themeShade="BF"/>
        </w:rPr>
        <w:t>月</w:t>
      </w:r>
      <w:r w:rsidRPr="004037A1">
        <w:rPr>
          <w:rFonts w:eastAsia="楷体"/>
          <w:bCs/>
          <w:color w:val="2E74B5" w:themeColor="accent5" w:themeShade="BF"/>
        </w:rPr>
        <w:t>。</w:t>
      </w:r>
      <w:r w:rsidRPr="004037A1">
        <w:rPr>
          <w:rFonts w:eastAsia="楷体"/>
          <w:bCs/>
          <w:color w:val="2E74B5" w:themeColor="accent5" w:themeShade="BF"/>
        </w:rPr>
        <w:t>)</w:t>
      </w:r>
      <w:r w:rsidR="0072716B">
        <w:rPr>
          <w:rFonts w:eastAsia="楷体"/>
          <w:bCs/>
          <w:color w:val="2E74B5" w:themeColor="accent5" w:themeShade="BF"/>
        </w:rPr>
        <w:t xml:space="preserve"> </w:t>
      </w:r>
    </w:p>
    <w:p w14:paraId="2CE3AE39" w14:textId="333D9251" w:rsidR="006B705A" w:rsidRDefault="006B705A" w:rsidP="006B705A">
      <w:pPr>
        <w:pStyle w:val="Default"/>
        <w:spacing w:line="276" w:lineRule="auto"/>
        <w:rPr>
          <w:rFonts w:asciiTheme="minorEastAsia" w:hAnsiTheme="minorEastAsia"/>
          <w:bCs/>
          <w:color w:val="2E74B5" w:themeColor="accent5" w:themeShade="BF"/>
        </w:rPr>
      </w:pPr>
    </w:p>
    <w:p w14:paraId="5C22EF49" w14:textId="3E70FF28" w:rsidR="006B48C4" w:rsidRDefault="006B48C4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6B48C4">
        <w:rPr>
          <w:rFonts w:eastAsia="楷体"/>
          <w:bCs/>
          <w:i/>
          <w:iCs/>
          <w:color w:val="2E74B5" w:themeColor="accent5" w:themeShade="BF"/>
        </w:rPr>
        <w:t>Ten Lessons on Literature and Film</w:t>
      </w:r>
      <w:r w:rsidRPr="006B48C4">
        <w:rPr>
          <w:rFonts w:eastAsia="楷体"/>
          <w:bCs/>
          <w:color w:val="2E74B5" w:themeColor="accent5" w:themeShade="BF"/>
        </w:rPr>
        <w:t xml:space="preserve"> (</w:t>
      </w:r>
      <w:r w:rsidRPr="006B48C4">
        <w:rPr>
          <w:rFonts w:eastAsia="楷体"/>
          <w:bCs/>
          <w:color w:val="2E74B5" w:themeColor="accent5" w:themeShade="BF"/>
        </w:rPr>
        <w:t>《文學與電影十講》香港：中華書局，即出</w:t>
      </w:r>
      <w:r w:rsidRPr="006B48C4">
        <w:rPr>
          <w:rFonts w:eastAsia="楷体"/>
          <w:bCs/>
          <w:color w:val="2E74B5" w:themeColor="accent5" w:themeShade="BF"/>
        </w:rPr>
        <w:t>)</w:t>
      </w:r>
    </w:p>
    <w:p w14:paraId="0FF985DD" w14:textId="77777777" w:rsidR="006B48C4" w:rsidRPr="006B48C4" w:rsidRDefault="006B48C4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359F9BD2" w14:textId="77777777" w:rsidR="006B705A" w:rsidRPr="003C3BE1" w:rsidRDefault="006B705A" w:rsidP="006B705A">
      <w:pPr>
        <w:pStyle w:val="Default"/>
        <w:spacing w:line="276" w:lineRule="auto"/>
        <w:rPr>
          <w:rFonts w:eastAsia="楷体"/>
          <w:b/>
          <w:color w:val="2E74B5" w:themeColor="accent5" w:themeShade="BF"/>
        </w:rPr>
      </w:pPr>
      <w:r w:rsidRPr="003C3BE1">
        <w:rPr>
          <w:rFonts w:eastAsia="楷体"/>
          <w:b/>
          <w:color w:val="2E74B5" w:themeColor="accent5" w:themeShade="BF"/>
        </w:rPr>
        <w:t>Book Chapters</w:t>
      </w:r>
      <w:r w:rsidRPr="003C3BE1">
        <w:rPr>
          <w:rFonts w:eastAsia="楷体"/>
          <w:b/>
          <w:color w:val="2E74B5" w:themeColor="accent5" w:themeShade="BF"/>
        </w:rPr>
        <w:t>：</w:t>
      </w:r>
    </w:p>
    <w:p w14:paraId="47299C55" w14:textId="1FDBD482" w:rsidR="006B705A" w:rsidRPr="003C3BE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3C3BE1">
        <w:rPr>
          <w:rFonts w:eastAsia="楷体"/>
          <w:bCs/>
          <w:color w:val="2E74B5" w:themeColor="accent5" w:themeShade="BF"/>
        </w:rPr>
        <w:t xml:space="preserve">“Strangers on the Train: the Trial of Self in Shi </w:t>
      </w:r>
      <w:proofErr w:type="spellStart"/>
      <w:r w:rsidRPr="003C3BE1">
        <w:rPr>
          <w:rFonts w:eastAsia="楷体"/>
          <w:bCs/>
          <w:color w:val="2E74B5" w:themeColor="accent5" w:themeShade="BF"/>
        </w:rPr>
        <w:t>Zhecun’s</w:t>
      </w:r>
      <w:proofErr w:type="spellEnd"/>
      <w:r w:rsidRPr="003C3BE1">
        <w:rPr>
          <w:rFonts w:eastAsia="楷体"/>
          <w:bCs/>
          <w:color w:val="2E74B5" w:themeColor="accent5" w:themeShade="BF"/>
        </w:rPr>
        <w:t xml:space="preserve"> </w:t>
      </w:r>
      <w:r>
        <w:rPr>
          <w:rFonts w:eastAsia="楷体" w:hint="eastAsia"/>
          <w:bCs/>
          <w:color w:val="2E74B5" w:themeColor="accent5" w:themeShade="BF"/>
        </w:rPr>
        <w:t>S</w:t>
      </w:r>
      <w:r w:rsidRPr="003C3BE1">
        <w:rPr>
          <w:rFonts w:eastAsia="楷体"/>
          <w:bCs/>
          <w:color w:val="2E74B5" w:themeColor="accent5" w:themeShade="BF"/>
        </w:rPr>
        <w:t xml:space="preserve">hort </w:t>
      </w:r>
      <w:r>
        <w:rPr>
          <w:rFonts w:eastAsia="楷体" w:hint="eastAsia"/>
          <w:bCs/>
          <w:color w:val="2E74B5" w:themeColor="accent5" w:themeShade="BF"/>
        </w:rPr>
        <w:t>F</w:t>
      </w:r>
      <w:r w:rsidRPr="003C3BE1">
        <w:rPr>
          <w:rFonts w:eastAsia="楷体"/>
          <w:bCs/>
          <w:color w:val="2E74B5" w:themeColor="accent5" w:themeShade="BF"/>
        </w:rPr>
        <w:t>ictions,” in The New Research Paradigms of Chinese Literature and Culture (&lt;</w:t>
      </w:r>
      <w:r w:rsidR="00790AA2">
        <w:rPr>
          <w:rFonts w:eastAsia="楷体" w:hint="eastAsia"/>
          <w:bCs/>
          <w:color w:val="2E74B5" w:themeColor="accent5" w:themeShade="BF"/>
        </w:rPr>
        <w:t>旅途中</w:t>
      </w:r>
      <w:r w:rsidRPr="003C3BE1">
        <w:rPr>
          <w:rFonts w:eastAsia="楷体"/>
          <w:bCs/>
          <w:color w:val="2E74B5" w:themeColor="accent5" w:themeShade="BF"/>
        </w:rPr>
        <w:t>的陌生人：施蟄存</w:t>
      </w:r>
      <w:r w:rsidR="00790AA2">
        <w:rPr>
          <w:rFonts w:eastAsia="楷体" w:hint="eastAsia"/>
          <w:bCs/>
          <w:color w:val="2E74B5" w:themeColor="accent5" w:themeShade="BF"/>
        </w:rPr>
        <w:t>笔下</w:t>
      </w:r>
      <w:r w:rsidRPr="003C3BE1">
        <w:rPr>
          <w:rFonts w:eastAsia="楷体"/>
          <w:bCs/>
          <w:color w:val="2E74B5" w:themeColor="accent5" w:themeShade="BF"/>
        </w:rPr>
        <w:t>的</w:t>
      </w:r>
      <w:r w:rsidR="00790AA2">
        <w:rPr>
          <w:rFonts w:eastAsia="楷体" w:hint="eastAsia"/>
          <w:bCs/>
          <w:color w:val="2E74B5" w:themeColor="accent5" w:themeShade="BF"/>
        </w:rPr>
        <w:t>欲望</w:t>
      </w:r>
      <w:r w:rsidRPr="003C3BE1">
        <w:rPr>
          <w:rFonts w:eastAsia="楷体"/>
          <w:bCs/>
          <w:color w:val="2E74B5" w:themeColor="accent5" w:themeShade="BF"/>
        </w:rPr>
        <w:t>試煉</w:t>
      </w:r>
      <w:r w:rsidRPr="003C3BE1">
        <w:rPr>
          <w:rFonts w:eastAsia="楷体"/>
          <w:bCs/>
          <w:color w:val="2E74B5" w:themeColor="accent5" w:themeShade="BF"/>
        </w:rPr>
        <w:t>&gt;</w:t>
      </w:r>
      <w:r w:rsidRPr="003C3BE1">
        <w:rPr>
          <w:rFonts w:eastAsia="楷体"/>
          <w:bCs/>
          <w:color w:val="2E74B5" w:themeColor="accent5" w:themeShade="BF"/>
        </w:rPr>
        <w:t>，陳建華主編：《中國文學與文化研究範式新探索論文集》</w:t>
      </w:r>
      <w:r w:rsidRPr="003C3BE1">
        <w:rPr>
          <w:rFonts w:eastAsia="楷体"/>
          <w:bCs/>
          <w:color w:val="2E74B5" w:themeColor="accent5" w:themeShade="BF"/>
        </w:rPr>
        <w:t xml:space="preserve"> </w:t>
      </w:r>
      <w:r w:rsidRPr="003C3BE1">
        <w:rPr>
          <w:rFonts w:eastAsia="楷体"/>
          <w:bCs/>
          <w:color w:val="2E74B5" w:themeColor="accent5" w:themeShade="BF"/>
        </w:rPr>
        <w:t>上海：復旦大學出版社，</w:t>
      </w:r>
      <w:r w:rsidR="00790AA2">
        <w:rPr>
          <w:rFonts w:eastAsia="楷体" w:hint="eastAsia"/>
          <w:bCs/>
          <w:color w:val="2E74B5" w:themeColor="accent5" w:themeShade="BF"/>
        </w:rPr>
        <w:t>2</w:t>
      </w:r>
      <w:r w:rsidR="00790AA2">
        <w:rPr>
          <w:rFonts w:eastAsia="楷体"/>
          <w:bCs/>
          <w:color w:val="2E74B5" w:themeColor="accent5" w:themeShade="BF"/>
        </w:rPr>
        <w:t>021</w:t>
      </w:r>
      <w:r w:rsidR="00790AA2">
        <w:rPr>
          <w:rFonts w:eastAsia="楷体" w:hint="eastAsia"/>
          <w:bCs/>
          <w:color w:val="2E74B5" w:themeColor="accent5" w:themeShade="BF"/>
        </w:rPr>
        <w:t>年</w:t>
      </w:r>
      <w:r w:rsidR="00790AA2">
        <w:rPr>
          <w:rFonts w:eastAsia="楷体" w:hint="eastAsia"/>
          <w:bCs/>
          <w:color w:val="2E74B5" w:themeColor="accent5" w:themeShade="BF"/>
        </w:rPr>
        <w:t>8</w:t>
      </w:r>
      <w:r w:rsidR="00790AA2">
        <w:rPr>
          <w:rFonts w:eastAsia="楷体" w:hint="eastAsia"/>
          <w:bCs/>
          <w:color w:val="2E74B5" w:themeColor="accent5" w:themeShade="BF"/>
        </w:rPr>
        <w:t>月</w:t>
      </w:r>
      <w:r w:rsidRPr="003C3BE1">
        <w:rPr>
          <w:rFonts w:eastAsia="楷体"/>
          <w:bCs/>
          <w:color w:val="2E74B5" w:themeColor="accent5" w:themeShade="BF"/>
        </w:rPr>
        <w:t>。</w:t>
      </w:r>
      <w:r w:rsidRPr="003C3BE1">
        <w:rPr>
          <w:rFonts w:eastAsia="楷体"/>
          <w:bCs/>
          <w:color w:val="2E74B5" w:themeColor="accent5" w:themeShade="BF"/>
        </w:rPr>
        <w:t>)</w:t>
      </w:r>
    </w:p>
    <w:p w14:paraId="225F48F0" w14:textId="77777777" w:rsidR="006B705A" w:rsidRPr="003C3BE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3C7DF3C8" w14:textId="03352EAB" w:rsidR="006B705A" w:rsidRPr="003C3BE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3C3BE1">
        <w:rPr>
          <w:rFonts w:eastAsia="楷体"/>
          <w:bCs/>
          <w:color w:val="2E74B5" w:themeColor="accent5" w:themeShade="BF"/>
        </w:rPr>
        <w:t xml:space="preserve">“The Planed Self: On Yu </w:t>
      </w:r>
      <w:proofErr w:type="spellStart"/>
      <w:r w:rsidRPr="003C3BE1">
        <w:rPr>
          <w:rFonts w:eastAsia="楷体"/>
          <w:bCs/>
          <w:color w:val="2E74B5" w:themeColor="accent5" w:themeShade="BF"/>
        </w:rPr>
        <w:t>Dafu’s</w:t>
      </w:r>
      <w:proofErr w:type="spellEnd"/>
      <w:r w:rsidRPr="003C3BE1">
        <w:rPr>
          <w:rFonts w:eastAsia="楷体"/>
          <w:bCs/>
          <w:color w:val="2E74B5" w:themeColor="accent5" w:themeShade="BF"/>
        </w:rPr>
        <w:t xml:space="preserve"> Railway Journeys and Landscape Writing,” in Humanistic Vistas of Cosmopolitanism ( &lt;</w:t>
      </w:r>
      <w:r w:rsidRPr="003C3BE1">
        <w:rPr>
          <w:rFonts w:eastAsia="楷体"/>
          <w:bCs/>
          <w:color w:val="2E74B5" w:themeColor="accent5" w:themeShade="BF"/>
        </w:rPr>
        <w:t>平面化的自我：郁達夫的鐵路旅行與風景書寫</w:t>
      </w:r>
      <w:r w:rsidRPr="003C3BE1">
        <w:rPr>
          <w:rFonts w:eastAsia="楷体"/>
          <w:bCs/>
          <w:color w:val="2E74B5" w:themeColor="accent5" w:themeShade="BF"/>
        </w:rPr>
        <w:t>&gt;</w:t>
      </w:r>
      <w:r w:rsidRPr="003C3BE1">
        <w:rPr>
          <w:rFonts w:eastAsia="楷体"/>
          <w:bCs/>
          <w:color w:val="2E74B5" w:themeColor="accent5" w:themeShade="BF"/>
        </w:rPr>
        <w:t>，</w:t>
      </w:r>
      <w:bookmarkStart w:id="0" w:name="_Hlk38274558"/>
      <w:r w:rsidRPr="003C3BE1">
        <w:rPr>
          <w:rFonts w:eastAsia="楷体"/>
          <w:bCs/>
          <w:color w:val="2E74B5" w:themeColor="accent5" w:themeShade="BF"/>
        </w:rPr>
        <w:t>王德威、季進主編：《世界主義的人文視景》</w:t>
      </w:r>
      <w:r w:rsidRPr="003C3BE1">
        <w:rPr>
          <w:rFonts w:eastAsia="楷体"/>
          <w:bCs/>
          <w:color w:val="2E74B5" w:themeColor="accent5" w:themeShade="BF"/>
        </w:rPr>
        <w:t xml:space="preserve"> </w:t>
      </w:r>
      <w:r w:rsidRPr="003C3BE1">
        <w:rPr>
          <w:rFonts w:eastAsia="楷体"/>
          <w:bCs/>
          <w:color w:val="2E74B5" w:themeColor="accent5" w:themeShade="BF"/>
        </w:rPr>
        <w:t>镇江：江蘇大學出版社，</w:t>
      </w:r>
      <w:r w:rsidRPr="003C3BE1">
        <w:rPr>
          <w:rFonts w:eastAsia="楷体"/>
          <w:bCs/>
          <w:color w:val="2E74B5" w:themeColor="accent5" w:themeShade="BF"/>
        </w:rPr>
        <w:t>2019</w:t>
      </w:r>
      <w:r w:rsidRPr="003C3BE1">
        <w:rPr>
          <w:rFonts w:eastAsia="楷体"/>
          <w:bCs/>
          <w:color w:val="2E74B5" w:themeColor="accent5" w:themeShade="BF"/>
        </w:rPr>
        <w:t>年</w:t>
      </w:r>
      <w:r w:rsidR="004B7E49">
        <w:rPr>
          <w:rFonts w:eastAsia="楷体" w:hint="eastAsia"/>
          <w:bCs/>
          <w:color w:val="2E74B5" w:themeColor="accent5" w:themeShade="BF"/>
        </w:rPr>
        <w:t>，</w:t>
      </w:r>
      <w:bookmarkStart w:id="1" w:name="_Hlk45673484"/>
      <w:r w:rsidR="00BE49B8">
        <w:rPr>
          <w:rFonts w:eastAsia="楷体" w:hint="eastAsia"/>
          <w:bCs/>
          <w:color w:val="2E74B5" w:themeColor="accent5" w:themeShade="BF"/>
        </w:rPr>
        <w:t>頁</w:t>
      </w:r>
      <w:r w:rsidR="00E659CD">
        <w:rPr>
          <w:rFonts w:eastAsia="楷体"/>
          <w:bCs/>
          <w:color w:val="2E74B5" w:themeColor="accent5" w:themeShade="BF"/>
        </w:rPr>
        <w:t>91-101</w:t>
      </w:r>
      <w:bookmarkEnd w:id="0"/>
      <w:bookmarkEnd w:id="1"/>
      <w:r w:rsidRPr="003C3BE1">
        <w:rPr>
          <w:rFonts w:eastAsia="楷体"/>
          <w:bCs/>
          <w:color w:val="2E74B5" w:themeColor="accent5" w:themeShade="BF"/>
        </w:rPr>
        <w:t>）</w:t>
      </w:r>
      <w:r w:rsidRPr="003C3BE1">
        <w:rPr>
          <w:rFonts w:eastAsia="楷体"/>
          <w:bCs/>
          <w:color w:val="2E74B5" w:themeColor="accent5" w:themeShade="BF"/>
        </w:rPr>
        <w:t xml:space="preserve"> </w:t>
      </w:r>
    </w:p>
    <w:p w14:paraId="46FE1C44" w14:textId="77777777" w:rsidR="006B705A" w:rsidRPr="003C3BE1" w:rsidRDefault="006B705A" w:rsidP="006B705A">
      <w:pPr>
        <w:pStyle w:val="Default"/>
        <w:spacing w:line="276" w:lineRule="auto"/>
        <w:rPr>
          <w:bCs/>
          <w:color w:val="2E74B5" w:themeColor="accent5" w:themeShade="BF"/>
        </w:rPr>
      </w:pPr>
    </w:p>
    <w:p w14:paraId="1D8F4A07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4037A1">
        <w:rPr>
          <w:rFonts w:eastAsia="楷体"/>
          <w:b/>
          <w:bCs/>
          <w:color w:val="2E74B5" w:themeColor="accent5" w:themeShade="BF"/>
        </w:rPr>
        <w:lastRenderedPageBreak/>
        <w:t>Book reviews</w:t>
      </w:r>
      <w:r w:rsidRPr="004037A1">
        <w:rPr>
          <w:rFonts w:eastAsia="楷体"/>
          <w:bCs/>
          <w:color w:val="2E74B5" w:themeColor="accent5" w:themeShade="BF"/>
        </w:rPr>
        <w:t>:</w:t>
      </w:r>
    </w:p>
    <w:p w14:paraId="1D17A28C" w14:textId="7F77B8EA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4037A1">
        <w:rPr>
          <w:rFonts w:eastAsia="楷体"/>
          <w:bCs/>
          <w:i/>
          <w:iCs/>
          <w:color w:val="2E74B5" w:themeColor="accent5" w:themeShade="BF"/>
        </w:rPr>
        <w:t>Sunset Not Yet: Post-1997 Hong Kong Cinema</w:t>
      </w:r>
      <w:r w:rsidRPr="004037A1">
        <w:rPr>
          <w:rFonts w:eastAsia="楷体"/>
          <w:bCs/>
          <w:color w:val="2E74B5" w:themeColor="accent5" w:themeShade="BF"/>
        </w:rPr>
        <w:t> (</w:t>
      </w:r>
      <w:r w:rsidRPr="004037A1">
        <w:rPr>
          <w:rFonts w:eastAsia="楷体"/>
          <w:bCs/>
          <w:color w:val="2E74B5" w:themeColor="accent5" w:themeShade="BF"/>
        </w:rPr>
        <w:t>黃昏未晚：後九七香港電影</w:t>
      </w:r>
      <w:r w:rsidRPr="004037A1">
        <w:rPr>
          <w:rFonts w:eastAsia="楷体"/>
          <w:bCs/>
          <w:color w:val="2E74B5" w:themeColor="accent5" w:themeShade="BF"/>
        </w:rPr>
        <w:t>). By </w:t>
      </w:r>
      <w:proofErr w:type="spellStart"/>
      <w:r w:rsidRPr="004037A1">
        <w:rPr>
          <w:rFonts w:eastAsia="楷体"/>
          <w:bCs/>
          <w:color w:val="2E74B5" w:themeColor="accent5" w:themeShade="BF"/>
        </w:rPr>
        <w:t>Laikwan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Pang. The Chinese University of Hong Kong Press, 2010. </w:t>
      </w:r>
      <w:r w:rsidRPr="004037A1">
        <w:rPr>
          <w:rFonts w:eastAsia="楷体"/>
          <w:bCs/>
          <w:i/>
          <w:color w:val="2E74B5" w:themeColor="accent5" w:themeShade="BF"/>
        </w:rPr>
        <w:t>New Frontiers in Asian Scholarship</w:t>
      </w:r>
      <w:r w:rsidRPr="004037A1">
        <w:rPr>
          <w:rFonts w:eastAsia="楷体"/>
          <w:bCs/>
          <w:color w:val="2E74B5" w:themeColor="accent5" w:themeShade="BF"/>
        </w:rPr>
        <w:t>, Harvard-</w:t>
      </w:r>
      <w:proofErr w:type="spellStart"/>
      <w:r w:rsidRPr="004037A1">
        <w:rPr>
          <w:rFonts w:eastAsia="楷体"/>
          <w:bCs/>
          <w:color w:val="2E74B5" w:themeColor="accent5" w:themeShade="BF"/>
        </w:rPr>
        <w:t>Yenching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Institute, </w:t>
      </w:r>
      <w:proofErr w:type="gramStart"/>
      <w:r w:rsidRPr="004037A1">
        <w:rPr>
          <w:rFonts w:eastAsia="楷体"/>
          <w:bCs/>
          <w:color w:val="2E74B5" w:themeColor="accent5" w:themeShade="BF"/>
        </w:rPr>
        <w:t>Nov,</w:t>
      </w:r>
      <w:proofErr w:type="gramEnd"/>
      <w:r w:rsidRPr="004037A1">
        <w:rPr>
          <w:rFonts w:eastAsia="楷体"/>
          <w:bCs/>
          <w:color w:val="2E74B5" w:themeColor="accent5" w:themeShade="BF"/>
        </w:rPr>
        <w:t xml:space="preserve"> 2017.</w:t>
      </w:r>
    </w:p>
    <w:p w14:paraId="2EC38A96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1EA85909" w14:textId="77777777" w:rsidR="006B705A" w:rsidRPr="004037A1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4037A1">
        <w:rPr>
          <w:rFonts w:eastAsia="楷体"/>
          <w:bCs/>
          <w:i/>
          <w:iCs/>
          <w:color w:val="2E74B5" w:themeColor="accent5" w:themeShade="BF"/>
        </w:rPr>
        <w:t>Living with Waste: Economies, Communities and Spaces of Waste Collectors in China</w:t>
      </w:r>
      <w:r w:rsidRPr="004037A1">
        <w:rPr>
          <w:rFonts w:eastAsia="楷体"/>
          <w:bCs/>
          <w:color w:val="2E74B5" w:themeColor="accent5" w:themeShade="BF"/>
        </w:rPr>
        <w:t xml:space="preserve"> (</w:t>
      </w:r>
      <w:r w:rsidRPr="004037A1">
        <w:rPr>
          <w:rFonts w:eastAsia="楷体"/>
          <w:bCs/>
          <w:color w:val="2E74B5" w:themeColor="accent5" w:themeShade="BF"/>
        </w:rPr>
        <w:t>廢品生活：垃圾場的經濟、社群與空間</w:t>
      </w:r>
      <w:r w:rsidRPr="004037A1">
        <w:rPr>
          <w:rFonts w:eastAsia="楷体"/>
          <w:bCs/>
          <w:color w:val="2E74B5" w:themeColor="accent5" w:themeShade="BF"/>
        </w:rPr>
        <w:t xml:space="preserve">). By </w:t>
      </w:r>
      <w:proofErr w:type="spellStart"/>
      <w:r w:rsidRPr="004037A1">
        <w:rPr>
          <w:rFonts w:eastAsia="楷体"/>
          <w:bCs/>
          <w:color w:val="2E74B5" w:themeColor="accent5" w:themeShade="BF"/>
        </w:rPr>
        <w:t>Kaming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Wu and </w:t>
      </w:r>
      <w:proofErr w:type="spellStart"/>
      <w:r w:rsidRPr="004037A1">
        <w:rPr>
          <w:rFonts w:eastAsia="楷体"/>
          <w:bCs/>
          <w:color w:val="2E74B5" w:themeColor="accent5" w:themeShade="BF"/>
        </w:rPr>
        <w:t>Jieying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Zhang. The Chinese University of Hong Kong Press, 2016. </w:t>
      </w:r>
      <w:r w:rsidRPr="004037A1">
        <w:rPr>
          <w:rFonts w:eastAsia="楷体"/>
          <w:bCs/>
          <w:i/>
          <w:color w:val="2E74B5" w:themeColor="accent5" w:themeShade="BF"/>
        </w:rPr>
        <w:t>New Frontiers in Asian Scholarship</w:t>
      </w:r>
      <w:r w:rsidRPr="004037A1">
        <w:rPr>
          <w:rFonts w:eastAsia="楷体"/>
          <w:bCs/>
          <w:color w:val="2E74B5" w:themeColor="accent5" w:themeShade="BF"/>
        </w:rPr>
        <w:t>, Harvard-</w:t>
      </w:r>
      <w:proofErr w:type="spellStart"/>
      <w:r w:rsidRPr="004037A1">
        <w:rPr>
          <w:rFonts w:eastAsia="楷体"/>
          <w:bCs/>
          <w:color w:val="2E74B5" w:themeColor="accent5" w:themeShade="BF"/>
        </w:rPr>
        <w:t>Yenching</w:t>
      </w:r>
      <w:proofErr w:type="spellEnd"/>
      <w:r w:rsidRPr="004037A1">
        <w:rPr>
          <w:rFonts w:eastAsia="楷体"/>
          <w:bCs/>
          <w:color w:val="2E74B5" w:themeColor="accent5" w:themeShade="BF"/>
        </w:rPr>
        <w:t xml:space="preserve"> Institute, </w:t>
      </w:r>
      <w:proofErr w:type="gramStart"/>
      <w:r w:rsidRPr="004037A1">
        <w:rPr>
          <w:rFonts w:eastAsia="楷体"/>
          <w:bCs/>
          <w:color w:val="2E74B5" w:themeColor="accent5" w:themeShade="BF"/>
        </w:rPr>
        <w:t>Feb,</w:t>
      </w:r>
      <w:proofErr w:type="gramEnd"/>
      <w:r w:rsidRPr="004037A1">
        <w:rPr>
          <w:rFonts w:eastAsia="楷体"/>
          <w:bCs/>
          <w:color w:val="2E74B5" w:themeColor="accent5" w:themeShade="BF"/>
        </w:rPr>
        <w:t xml:space="preserve"> 2017.</w:t>
      </w:r>
    </w:p>
    <w:p w14:paraId="3B6C7F1E" w14:textId="77777777" w:rsidR="006B705A" w:rsidRDefault="006B705A" w:rsidP="006B705A">
      <w:pPr>
        <w:pStyle w:val="Default"/>
        <w:spacing w:line="276" w:lineRule="auto"/>
        <w:rPr>
          <w:bCs/>
          <w:color w:val="2E74B5" w:themeColor="accent5" w:themeShade="BF"/>
        </w:rPr>
      </w:pPr>
    </w:p>
    <w:p w14:paraId="4C557B5D" w14:textId="1D6877EF" w:rsidR="006B705A" w:rsidRDefault="006B705A" w:rsidP="006B705A">
      <w:pPr>
        <w:pStyle w:val="Default"/>
        <w:spacing w:line="276" w:lineRule="auto"/>
        <w:rPr>
          <w:rFonts w:eastAsia="楷体"/>
          <w:b/>
          <w:bCs/>
          <w:color w:val="2E74B5" w:themeColor="accent5" w:themeShade="BF"/>
        </w:rPr>
      </w:pPr>
      <w:r w:rsidRPr="0059010D">
        <w:rPr>
          <w:rFonts w:eastAsia="楷体"/>
          <w:b/>
          <w:bCs/>
          <w:color w:val="2E74B5" w:themeColor="accent5" w:themeShade="BF"/>
        </w:rPr>
        <w:t>Conference presentations:</w:t>
      </w:r>
    </w:p>
    <w:p w14:paraId="4BCDC931" w14:textId="75EAAB77" w:rsidR="00A25ADA" w:rsidRDefault="00A25ADA" w:rsidP="006B705A">
      <w:pPr>
        <w:pStyle w:val="Default"/>
        <w:spacing w:line="276" w:lineRule="auto"/>
        <w:rPr>
          <w:rFonts w:eastAsia="楷体"/>
          <w:i/>
          <w:iCs/>
          <w:color w:val="2E74B5" w:themeColor="accent5" w:themeShade="BF"/>
        </w:rPr>
      </w:pPr>
      <w:r w:rsidRPr="00A25ADA">
        <w:rPr>
          <w:rFonts w:eastAsia="楷体"/>
          <w:color w:val="2E74B5" w:themeColor="accent5" w:themeShade="BF"/>
        </w:rPr>
        <w:t>The Association for Asian Studies 2022 Annual Conference</w:t>
      </w:r>
      <w:r>
        <w:rPr>
          <w:rFonts w:eastAsia="楷体"/>
          <w:color w:val="2E74B5" w:themeColor="accent5" w:themeShade="BF"/>
        </w:rPr>
        <w:t xml:space="preserve">, </w:t>
      </w:r>
      <w:r w:rsidRPr="00A25ADA">
        <w:rPr>
          <w:rFonts w:eastAsia="楷体"/>
          <w:color w:val="2E74B5" w:themeColor="accent5" w:themeShade="BF"/>
        </w:rPr>
        <w:t>Honolulu, Hawai</w:t>
      </w:r>
      <w:r>
        <w:rPr>
          <w:rFonts w:eastAsia="楷体"/>
          <w:color w:val="2E74B5" w:themeColor="accent5" w:themeShade="BF"/>
        </w:rPr>
        <w:t>i, March 2022. P</w:t>
      </w:r>
      <w:r>
        <w:rPr>
          <w:rFonts w:eastAsia="楷体" w:hint="eastAsia"/>
          <w:color w:val="2E74B5" w:themeColor="accent5" w:themeShade="BF"/>
        </w:rPr>
        <w:t>aper</w:t>
      </w:r>
      <w:r>
        <w:rPr>
          <w:rFonts w:eastAsia="楷体"/>
          <w:color w:val="2E74B5" w:themeColor="accent5" w:themeShade="BF"/>
        </w:rPr>
        <w:t xml:space="preserve"> </w:t>
      </w:r>
      <w:r>
        <w:rPr>
          <w:rFonts w:eastAsia="楷体" w:hint="eastAsia"/>
          <w:color w:val="2E74B5" w:themeColor="accent5" w:themeShade="BF"/>
        </w:rPr>
        <w:t>Presentation</w:t>
      </w:r>
      <w:r>
        <w:rPr>
          <w:rFonts w:eastAsia="楷体"/>
          <w:color w:val="2E74B5" w:themeColor="accent5" w:themeShade="BF"/>
        </w:rPr>
        <w:t xml:space="preserve">: </w:t>
      </w:r>
      <w:r w:rsidRPr="00A25ADA">
        <w:rPr>
          <w:rFonts w:eastAsia="楷体"/>
          <w:i/>
          <w:iCs/>
          <w:color w:val="2E74B5" w:themeColor="accent5" w:themeShade="BF"/>
        </w:rPr>
        <w:t xml:space="preserve">Poverty as Landscape: On Qu </w:t>
      </w:r>
      <w:proofErr w:type="spellStart"/>
      <w:r w:rsidRPr="00A25ADA">
        <w:rPr>
          <w:rFonts w:eastAsia="楷体"/>
          <w:i/>
          <w:iCs/>
          <w:color w:val="2E74B5" w:themeColor="accent5" w:themeShade="BF"/>
        </w:rPr>
        <w:t>Qiubai's</w:t>
      </w:r>
      <w:proofErr w:type="spellEnd"/>
      <w:r w:rsidRPr="00A25ADA">
        <w:rPr>
          <w:rFonts w:eastAsia="楷体"/>
          <w:i/>
          <w:iCs/>
          <w:color w:val="2E74B5" w:themeColor="accent5" w:themeShade="BF"/>
        </w:rPr>
        <w:t xml:space="preserve"> and Xu </w:t>
      </w:r>
      <w:proofErr w:type="spellStart"/>
      <w:r w:rsidRPr="00A25ADA">
        <w:rPr>
          <w:rFonts w:eastAsia="楷体"/>
          <w:i/>
          <w:iCs/>
          <w:color w:val="2E74B5" w:themeColor="accent5" w:themeShade="BF"/>
        </w:rPr>
        <w:t>Zhimo's</w:t>
      </w:r>
      <w:proofErr w:type="spellEnd"/>
      <w:r w:rsidRPr="00A25ADA">
        <w:rPr>
          <w:rFonts w:eastAsia="楷体"/>
          <w:i/>
          <w:iCs/>
          <w:color w:val="2E74B5" w:themeColor="accent5" w:themeShade="BF"/>
        </w:rPr>
        <w:t xml:space="preserve"> Travel Writings of Their Railway Journeys to Soviet Russia in the 1920s</w:t>
      </w:r>
      <w:r>
        <w:rPr>
          <w:rFonts w:eastAsia="楷体"/>
          <w:i/>
          <w:iCs/>
          <w:color w:val="2E74B5" w:themeColor="accent5" w:themeShade="BF"/>
        </w:rPr>
        <w:t>.</w:t>
      </w:r>
    </w:p>
    <w:p w14:paraId="46C0FC4D" w14:textId="77777777" w:rsidR="00A25ADA" w:rsidRDefault="00A25ADA" w:rsidP="006B705A">
      <w:pPr>
        <w:pStyle w:val="Default"/>
        <w:spacing w:line="276" w:lineRule="auto"/>
        <w:rPr>
          <w:rFonts w:eastAsia="楷体"/>
          <w:b/>
          <w:bCs/>
          <w:color w:val="2E74B5" w:themeColor="accent5" w:themeShade="BF"/>
        </w:rPr>
      </w:pPr>
    </w:p>
    <w:p w14:paraId="0483FAAE" w14:textId="10607F4D" w:rsidR="001C4FBF" w:rsidRDefault="001C4FBF" w:rsidP="001C4FBF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>
        <w:rPr>
          <w:rFonts w:eastAsia="楷体"/>
          <w:bCs/>
          <w:color w:val="2E74B5" w:themeColor="accent5" w:themeShade="BF"/>
        </w:rPr>
        <w:t xml:space="preserve">Workshop on Materiality and Materialism, </w:t>
      </w:r>
      <w:r>
        <w:rPr>
          <w:rFonts w:eastAsia="楷体" w:hint="eastAsia"/>
          <w:bCs/>
          <w:color w:val="2E74B5" w:themeColor="accent5" w:themeShade="BF"/>
        </w:rPr>
        <w:t>Center</w:t>
      </w:r>
      <w:r>
        <w:rPr>
          <w:rFonts w:eastAsia="楷体"/>
          <w:bCs/>
          <w:color w:val="2E74B5" w:themeColor="accent5" w:themeShade="BF"/>
        </w:rPr>
        <w:t xml:space="preserve"> </w:t>
      </w:r>
      <w:r>
        <w:rPr>
          <w:rFonts w:eastAsia="楷体" w:hint="eastAsia"/>
          <w:bCs/>
          <w:color w:val="2E74B5" w:themeColor="accent5" w:themeShade="BF"/>
        </w:rPr>
        <w:t>for</w:t>
      </w:r>
      <w:r>
        <w:rPr>
          <w:rFonts w:eastAsia="楷体"/>
          <w:bCs/>
          <w:color w:val="2E74B5" w:themeColor="accent5" w:themeShade="BF"/>
        </w:rPr>
        <w:t xml:space="preserve"> </w:t>
      </w:r>
      <w:r>
        <w:rPr>
          <w:rFonts w:eastAsia="楷体" w:hint="eastAsia"/>
          <w:bCs/>
          <w:color w:val="2E74B5" w:themeColor="accent5" w:themeShade="BF"/>
        </w:rPr>
        <w:t>Cultural</w:t>
      </w:r>
      <w:r>
        <w:rPr>
          <w:rFonts w:eastAsia="楷体"/>
          <w:bCs/>
          <w:color w:val="2E74B5" w:themeColor="accent5" w:themeShade="BF"/>
        </w:rPr>
        <w:t xml:space="preserve"> </w:t>
      </w:r>
      <w:r>
        <w:rPr>
          <w:rFonts w:eastAsia="楷体" w:hint="eastAsia"/>
          <w:bCs/>
          <w:color w:val="2E74B5" w:themeColor="accent5" w:themeShade="BF"/>
        </w:rPr>
        <w:t>Studies,</w:t>
      </w:r>
      <w:r>
        <w:rPr>
          <w:rFonts w:eastAsia="楷体"/>
          <w:bCs/>
          <w:color w:val="2E74B5" w:themeColor="accent5" w:themeShade="BF"/>
        </w:rPr>
        <w:t xml:space="preserve"> Chinese University of Hong Kong, </w:t>
      </w:r>
      <w:r>
        <w:rPr>
          <w:rFonts w:eastAsia="楷体"/>
          <w:bCs/>
          <w:color w:val="2E74B5" w:themeColor="accent5" w:themeShade="BF"/>
          <w:lang w:eastAsia="zh-TW"/>
        </w:rPr>
        <w:t>Hong Kong, May 2021.</w:t>
      </w:r>
      <w:r w:rsidRPr="006B705A">
        <w:rPr>
          <w:rFonts w:eastAsia="楷体"/>
          <w:bCs/>
          <w:color w:val="2E74B5" w:themeColor="accent5" w:themeShade="BF"/>
          <w:lang w:eastAsia="zh-TW"/>
        </w:rPr>
        <w:t xml:space="preserve"> </w:t>
      </w:r>
      <w:r>
        <w:rPr>
          <w:rFonts w:eastAsia="楷体"/>
          <w:bCs/>
          <w:color w:val="2E74B5" w:themeColor="accent5" w:themeShade="BF"/>
          <w:lang w:eastAsia="zh-TW"/>
        </w:rPr>
        <w:t xml:space="preserve">Paper Presentation: </w:t>
      </w:r>
      <w:r>
        <w:rPr>
          <w:rFonts w:eastAsia="楷体"/>
          <w:bCs/>
          <w:i/>
          <w:iCs/>
          <w:color w:val="2E74B5" w:themeColor="accent5" w:themeShade="BF"/>
        </w:rPr>
        <w:t>Modern Chinese</w:t>
      </w:r>
      <w:r w:rsidRPr="001645E4">
        <w:rPr>
          <w:rFonts w:eastAsia="楷体"/>
          <w:bCs/>
          <w:i/>
          <w:iCs/>
          <w:color w:val="2E74B5" w:themeColor="accent5" w:themeShade="BF"/>
          <w:lang w:eastAsia="zh-TW"/>
        </w:rPr>
        <w:t xml:space="preserve"> Intellectuals and </w:t>
      </w:r>
      <w:r>
        <w:rPr>
          <w:rFonts w:eastAsia="楷体"/>
          <w:bCs/>
          <w:i/>
          <w:iCs/>
          <w:color w:val="2E74B5" w:themeColor="accent5" w:themeShade="BF"/>
          <w:lang w:eastAsia="zh-TW"/>
        </w:rPr>
        <w:t>the problem of “Long”.</w:t>
      </w:r>
    </w:p>
    <w:p w14:paraId="04BDFA3C" w14:textId="56349CA8" w:rsidR="001C4FBF" w:rsidRDefault="001C4FBF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463EEF27" w14:textId="1926E8CF" w:rsidR="00A14394" w:rsidRPr="00A14394" w:rsidRDefault="00A14394" w:rsidP="006B705A">
      <w:pPr>
        <w:pStyle w:val="Default"/>
        <w:spacing w:line="276" w:lineRule="auto"/>
        <w:rPr>
          <w:rFonts w:eastAsia="楷体"/>
          <w:b/>
          <w:bCs/>
          <w:color w:val="2E74B5" w:themeColor="accent5" w:themeShade="BF"/>
        </w:rPr>
      </w:pPr>
      <w:r w:rsidRPr="00A14394">
        <w:rPr>
          <w:rFonts w:eastAsia="楷体"/>
          <w:bCs/>
          <w:color w:val="2E74B5" w:themeColor="accent5" w:themeShade="BF"/>
        </w:rPr>
        <w:t>Railway Modernity: the materialization of theories and the theorization of materiality</w:t>
      </w:r>
      <w:r w:rsidRPr="00A14394">
        <w:rPr>
          <w:rFonts w:eastAsia="楷体"/>
          <w:bCs/>
          <w:color w:val="2E74B5" w:themeColor="accent5" w:themeShade="BF"/>
          <w:lang w:eastAsia="zh-TW"/>
        </w:rPr>
        <w:t xml:space="preserve"> (“</w:t>
      </w:r>
      <w:r w:rsidRPr="00A14394">
        <w:rPr>
          <w:rFonts w:eastAsia="楷体"/>
          <w:bCs/>
          <w:color w:val="2E74B5" w:themeColor="accent5" w:themeShade="BF"/>
        </w:rPr>
        <w:t>鐵路現代性：理論的物化與物的理論化</w:t>
      </w:r>
      <w:r w:rsidRPr="00A14394">
        <w:rPr>
          <w:rFonts w:eastAsia="楷体"/>
          <w:bCs/>
          <w:color w:val="2E74B5" w:themeColor="accent5" w:themeShade="BF"/>
          <w:lang w:eastAsia="zh-TW"/>
        </w:rPr>
        <w:t xml:space="preserve">” </w:t>
      </w:r>
      <w:r w:rsidRPr="00A14394">
        <w:rPr>
          <w:rFonts w:eastAsia="楷体"/>
          <w:bCs/>
          <w:color w:val="2E74B5" w:themeColor="accent5" w:themeShade="BF"/>
          <w:lang w:eastAsia="zh-TW"/>
        </w:rPr>
        <w:t>新書研討會</w:t>
      </w:r>
      <w:r w:rsidRPr="00A14394">
        <w:rPr>
          <w:rFonts w:eastAsia="楷体"/>
          <w:bCs/>
          <w:color w:val="2E74B5" w:themeColor="accent5" w:themeShade="BF"/>
        </w:rPr>
        <w:t>)</w:t>
      </w:r>
      <w:r w:rsidRPr="00A14394">
        <w:rPr>
          <w:rFonts w:eastAsia="楷体"/>
          <w:bCs/>
          <w:color w:val="2E74B5" w:themeColor="accent5" w:themeShade="BF"/>
          <w:lang w:eastAsia="zh-TW"/>
        </w:rPr>
        <w:t>，</w:t>
      </w:r>
      <w:r w:rsidRPr="00A14394">
        <w:rPr>
          <w:rFonts w:eastAsia="楷体"/>
          <w:bCs/>
          <w:color w:val="2E74B5" w:themeColor="accent5" w:themeShade="BF"/>
        </w:rPr>
        <w:t>Fudan University, Shanghai</w:t>
      </w:r>
      <w:r>
        <w:rPr>
          <w:rFonts w:eastAsia="楷体" w:hint="eastAsia"/>
          <w:bCs/>
          <w:color w:val="2E74B5" w:themeColor="accent5" w:themeShade="BF"/>
        </w:rPr>
        <w:t xml:space="preserve"> </w:t>
      </w:r>
      <w:r>
        <w:rPr>
          <w:rFonts w:eastAsia="楷体"/>
          <w:bCs/>
          <w:color w:val="2E74B5" w:themeColor="accent5" w:themeShade="BF"/>
        </w:rPr>
        <w:t>(</w:t>
      </w:r>
      <w:r w:rsidRPr="00A14394">
        <w:rPr>
          <w:rFonts w:eastAsia="楷体"/>
          <w:bCs/>
          <w:color w:val="2E74B5" w:themeColor="accent5" w:themeShade="BF"/>
        </w:rPr>
        <w:t>online platform</w:t>
      </w:r>
      <w:r>
        <w:rPr>
          <w:rFonts w:eastAsia="楷体" w:hint="eastAsia"/>
          <w:bCs/>
          <w:color w:val="2E74B5" w:themeColor="accent5" w:themeShade="BF"/>
        </w:rPr>
        <w:t>)</w:t>
      </w:r>
      <w:r w:rsidRPr="00A14394">
        <w:rPr>
          <w:rFonts w:eastAsia="楷体"/>
          <w:bCs/>
          <w:color w:val="2E74B5" w:themeColor="accent5" w:themeShade="BF"/>
        </w:rPr>
        <w:t xml:space="preserve">, </w:t>
      </w:r>
      <w:r>
        <w:rPr>
          <w:rFonts w:eastAsia="楷体"/>
          <w:bCs/>
          <w:color w:val="2E74B5" w:themeColor="accent5" w:themeShade="BF"/>
        </w:rPr>
        <w:t>April</w:t>
      </w:r>
      <w:r w:rsidRPr="00A14394">
        <w:rPr>
          <w:rFonts w:eastAsia="楷体"/>
          <w:bCs/>
          <w:color w:val="2E74B5" w:themeColor="accent5" w:themeShade="BF"/>
        </w:rPr>
        <w:t xml:space="preserve"> </w:t>
      </w:r>
      <w:r>
        <w:rPr>
          <w:rFonts w:eastAsia="楷体"/>
          <w:bCs/>
          <w:color w:val="2E74B5" w:themeColor="accent5" w:themeShade="BF"/>
        </w:rPr>
        <w:t>2021</w:t>
      </w:r>
      <w:r w:rsidRPr="00A14394">
        <w:rPr>
          <w:rFonts w:eastAsia="楷体"/>
          <w:bCs/>
          <w:color w:val="2E74B5" w:themeColor="accent5" w:themeShade="BF"/>
        </w:rPr>
        <w:t>.</w:t>
      </w:r>
    </w:p>
    <w:p w14:paraId="25AA94B4" w14:textId="77777777" w:rsidR="00A14394" w:rsidRPr="0059010D" w:rsidRDefault="00A14394" w:rsidP="006B705A">
      <w:pPr>
        <w:pStyle w:val="Default"/>
        <w:spacing w:line="276" w:lineRule="auto"/>
        <w:rPr>
          <w:rFonts w:eastAsia="楷体"/>
          <w:b/>
          <w:bCs/>
          <w:color w:val="2E74B5" w:themeColor="accent5" w:themeShade="BF"/>
        </w:rPr>
      </w:pPr>
    </w:p>
    <w:p w14:paraId="7C190F18" w14:textId="41C0F5A6" w:rsidR="006B705A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6B705A">
        <w:rPr>
          <w:rFonts w:eastAsia="楷体"/>
          <w:bCs/>
          <w:color w:val="2E74B5" w:themeColor="accent5" w:themeShade="BF"/>
        </w:rPr>
        <w:t xml:space="preserve">UK - China Early Career Research Collaboration </w:t>
      </w:r>
      <w:r>
        <w:rPr>
          <w:rFonts w:eastAsia="楷体" w:hint="eastAsia"/>
          <w:bCs/>
          <w:color w:val="2E74B5" w:themeColor="accent5" w:themeShade="BF"/>
        </w:rPr>
        <w:t>Symposium:</w:t>
      </w:r>
      <w:r w:rsidRPr="006B705A">
        <w:rPr>
          <w:rFonts w:eastAsia="楷体"/>
          <w:bCs/>
          <w:color w:val="2E74B5" w:themeColor="accent5" w:themeShade="BF"/>
        </w:rPr>
        <w:t xml:space="preserve"> Cities in Literary Imagination</w:t>
      </w:r>
      <w:r>
        <w:rPr>
          <w:rFonts w:eastAsia="楷体"/>
          <w:bCs/>
          <w:color w:val="2E74B5" w:themeColor="accent5" w:themeShade="BF"/>
        </w:rPr>
        <w:t xml:space="preserve">, The British Academy &amp; The UK-China Humanities Alliance, Fudan University, Shanghai, September 2019. Paper Presentation: </w:t>
      </w:r>
      <w:r w:rsidRPr="006B705A">
        <w:rPr>
          <w:rFonts w:eastAsia="楷体"/>
          <w:bCs/>
          <w:i/>
          <w:iCs/>
          <w:color w:val="2E74B5" w:themeColor="accent5" w:themeShade="BF"/>
        </w:rPr>
        <w:t>Ghosts in the City</w:t>
      </w:r>
      <w:r>
        <w:rPr>
          <w:rFonts w:eastAsia="楷体"/>
          <w:bCs/>
          <w:color w:val="2E74B5" w:themeColor="accent5" w:themeShade="BF"/>
        </w:rPr>
        <w:t xml:space="preserve">. </w:t>
      </w:r>
      <w:r w:rsidRPr="006B705A">
        <w:rPr>
          <w:rFonts w:eastAsia="楷体"/>
          <w:bCs/>
          <w:color w:val="2E74B5" w:themeColor="accent5" w:themeShade="BF"/>
        </w:rPr>
        <w:t xml:space="preserve"> </w:t>
      </w:r>
    </w:p>
    <w:p w14:paraId="229CC017" w14:textId="77777777" w:rsidR="006B705A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066A73FC" w14:textId="72820393" w:rsidR="006B705A" w:rsidRPr="006B705A" w:rsidRDefault="006B705A" w:rsidP="006B705A">
      <w:pPr>
        <w:pStyle w:val="Default"/>
        <w:spacing w:line="276" w:lineRule="auto"/>
        <w:rPr>
          <w:rFonts w:eastAsia="楷体"/>
          <w:bCs/>
          <w:i/>
          <w:iCs/>
          <w:color w:val="2E74B5" w:themeColor="accent5" w:themeShade="BF"/>
        </w:rPr>
      </w:pPr>
      <w:r w:rsidRPr="0059010D">
        <w:rPr>
          <w:rFonts w:eastAsia="楷体"/>
          <w:bCs/>
          <w:color w:val="2E74B5" w:themeColor="accent5" w:themeShade="BF"/>
        </w:rPr>
        <w:t xml:space="preserve">The Association of Chinese and Comparative Literature Biennial Conference: Airing the States, Hunan Normal University, Hunan, July 2019. Paper Presentation: </w:t>
      </w:r>
      <w:r w:rsidRPr="006B705A">
        <w:rPr>
          <w:rFonts w:eastAsia="楷体"/>
          <w:bCs/>
          <w:i/>
          <w:iCs/>
          <w:color w:val="2E74B5" w:themeColor="accent5" w:themeShade="BF"/>
        </w:rPr>
        <w:t xml:space="preserve">Trains and Dragons: Railway Modernity in </w:t>
      </w:r>
      <w:proofErr w:type="spellStart"/>
      <w:r w:rsidRPr="006B705A">
        <w:rPr>
          <w:rFonts w:eastAsia="楷体"/>
          <w:bCs/>
          <w:i/>
          <w:iCs/>
          <w:color w:val="2E74B5" w:themeColor="accent5" w:themeShade="BF"/>
        </w:rPr>
        <w:t>Dianshizhai</w:t>
      </w:r>
      <w:proofErr w:type="spellEnd"/>
      <w:r w:rsidRPr="006B705A">
        <w:rPr>
          <w:rFonts w:eastAsia="楷体"/>
          <w:bCs/>
          <w:i/>
          <w:iCs/>
          <w:color w:val="2E74B5" w:themeColor="accent5" w:themeShade="BF"/>
        </w:rPr>
        <w:t xml:space="preserve"> Huabao</w:t>
      </w:r>
      <w:r>
        <w:rPr>
          <w:rFonts w:eastAsia="楷体"/>
          <w:bCs/>
          <w:i/>
          <w:iCs/>
          <w:color w:val="2E74B5" w:themeColor="accent5" w:themeShade="BF"/>
        </w:rPr>
        <w:t>.</w:t>
      </w:r>
    </w:p>
    <w:p w14:paraId="3CF02BD1" w14:textId="77777777" w:rsidR="006B705A" w:rsidRPr="0059010D" w:rsidRDefault="006B705A" w:rsidP="006B705A">
      <w:pPr>
        <w:pStyle w:val="Default"/>
        <w:spacing w:line="276" w:lineRule="auto"/>
        <w:rPr>
          <w:rFonts w:eastAsia="楷体"/>
          <w:b/>
          <w:bCs/>
          <w:color w:val="2E74B5" w:themeColor="accent5" w:themeShade="BF"/>
        </w:rPr>
      </w:pPr>
    </w:p>
    <w:p w14:paraId="43E32A27" w14:textId="4153BAC6" w:rsidR="006B705A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>
        <w:rPr>
          <w:rFonts w:eastAsia="楷体"/>
          <w:bCs/>
          <w:color w:val="2E74B5" w:themeColor="accent5" w:themeShade="BF"/>
          <w:lang w:eastAsia="zh-TW"/>
        </w:rPr>
        <w:t>After May Fourth: T</w:t>
      </w:r>
      <w:r w:rsidRPr="006B705A">
        <w:rPr>
          <w:rFonts w:eastAsia="楷体"/>
          <w:bCs/>
          <w:color w:val="2E74B5" w:themeColor="accent5" w:themeShade="BF"/>
          <w:lang w:eastAsia="zh-TW"/>
        </w:rPr>
        <w:t xml:space="preserve">hree </w:t>
      </w:r>
      <w:r>
        <w:rPr>
          <w:rFonts w:eastAsia="楷体"/>
          <w:bCs/>
          <w:color w:val="2E74B5" w:themeColor="accent5" w:themeShade="BF"/>
          <w:lang w:eastAsia="zh-TW"/>
        </w:rPr>
        <w:t>T</w:t>
      </w:r>
      <w:r w:rsidRPr="006B705A">
        <w:rPr>
          <w:rFonts w:eastAsia="楷体"/>
          <w:bCs/>
          <w:color w:val="2E74B5" w:themeColor="accent5" w:themeShade="BF"/>
          <w:lang w:eastAsia="zh-TW"/>
        </w:rPr>
        <w:t>endencies</w:t>
      </w:r>
      <w:r>
        <w:rPr>
          <w:rFonts w:eastAsia="楷体"/>
          <w:bCs/>
          <w:color w:val="2E74B5" w:themeColor="accent5" w:themeShade="BF"/>
          <w:lang w:eastAsia="zh-TW"/>
        </w:rPr>
        <w:t xml:space="preserve"> of Contemporary Humanities</w:t>
      </w:r>
      <w:r w:rsidR="001645E4">
        <w:rPr>
          <w:rFonts w:eastAsia="楷体"/>
          <w:bCs/>
          <w:color w:val="2E74B5" w:themeColor="accent5" w:themeShade="BF"/>
          <w:lang w:eastAsia="zh-TW"/>
        </w:rPr>
        <w:t xml:space="preserve"> (“</w:t>
      </w:r>
      <w:r w:rsidR="001645E4" w:rsidRPr="0059010D">
        <w:rPr>
          <w:rFonts w:eastAsia="楷体"/>
          <w:bCs/>
          <w:color w:val="2E74B5" w:themeColor="accent5" w:themeShade="BF"/>
          <w:lang w:eastAsia="zh-TW"/>
        </w:rPr>
        <w:t>五四之後：當代人文的三個方向</w:t>
      </w:r>
      <w:r w:rsidR="001645E4" w:rsidRPr="0059010D">
        <w:rPr>
          <w:rFonts w:eastAsia="楷体"/>
          <w:bCs/>
          <w:color w:val="2E74B5" w:themeColor="accent5" w:themeShade="BF"/>
          <w:lang w:eastAsia="zh-TW"/>
        </w:rPr>
        <w:t xml:space="preserve">- </w:t>
      </w:r>
      <w:r w:rsidR="001645E4" w:rsidRPr="0059010D">
        <w:rPr>
          <w:rFonts w:eastAsia="楷体"/>
          <w:bCs/>
          <w:color w:val="2E74B5" w:themeColor="accent5" w:themeShade="BF"/>
          <w:lang w:eastAsia="zh-TW"/>
        </w:rPr>
        <w:t>夏志清、李歐</w:t>
      </w:r>
      <w:proofErr w:type="gramStart"/>
      <w:r w:rsidR="001645E4" w:rsidRPr="0059010D">
        <w:rPr>
          <w:rFonts w:eastAsia="楷体"/>
          <w:bCs/>
          <w:color w:val="2E74B5" w:themeColor="accent5" w:themeShade="BF"/>
          <w:lang w:eastAsia="zh-TW"/>
        </w:rPr>
        <w:t>梵</w:t>
      </w:r>
      <w:proofErr w:type="gramEnd"/>
      <w:r w:rsidR="001645E4" w:rsidRPr="0059010D">
        <w:rPr>
          <w:rFonts w:eastAsia="楷体"/>
          <w:bCs/>
          <w:color w:val="2E74B5" w:themeColor="accent5" w:themeShade="BF"/>
          <w:lang w:eastAsia="zh-TW"/>
        </w:rPr>
        <w:t>、劉再復</w:t>
      </w:r>
      <w:proofErr w:type="gramStart"/>
      <w:r w:rsidR="001645E4" w:rsidRPr="0059010D">
        <w:rPr>
          <w:rFonts w:eastAsia="楷体"/>
          <w:bCs/>
          <w:color w:val="2E74B5" w:themeColor="accent5" w:themeShade="BF"/>
          <w:lang w:eastAsia="zh-TW"/>
        </w:rPr>
        <w:t>”</w:t>
      </w:r>
      <w:proofErr w:type="gramEnd"/>
      <w:r w:rsidR="001645E4" w:rsidRPr="0059010D">
        <w:rPr>
          <w:rFonts w:eastAsia="楷体"/>
          <w:bCs/>
          <w:color w:val="2E74B5" w:themeColor="accent5" w:themeShade="BF"/>
          <w:lang w:eastAsia="zh-TW"/>
        </w:rPr>
        <w:t xml:space="preserve"> </w:t>
      </w:r>
      <w:r w:rsidR="001645E4" w:rsidRPr="0059010D">
        <w:rPr>
          <w:rFonts w:eastAsia="楷体"/>
          <w:bCs/>
          <w:color w:val="2E74B5" w:themeColor="accent5" w:themeShade="BF"/>
          <w:lang w:eastAsia="zh-TW"/>
        </w:rPr>
        <w:t>學術研討會</w:t>
      </w:r>
      <w:r w:rsidR="001645E4">
        <w:rPr>
          <w:rFonts w:eastAsia="楷体" w:hint="eastAsia"/>
          <w:bCs/>
          <w:color w:val="2E74B5" w:themeColor="accent5" w:themeShade="BF"/>
        </w:rPr>
        <w:t>)</w:t>
      </w:r>
      <w:r>
        <w:rPr>
          <w:rFonts w:eastAsia="楷体"/>
          <w:bCs/>
          <w:color w:val="2E74B5" w:themeColor="accent5" w:themeShade="BF"/>
          <w:lang w:eastAsia="zh-TW"/>
        </w:rPr>
        <w:t>, Hong Kong University of Science and Technology, Hong Kong, May 2019.</w:t>
      </w:r>
      <w:r w:rsidRPr="006B705A">
        <w:rPr>
          <w:rFonts w:eastAsia="楷体"/>
          <w:bCs/>
          <w:color w:val="2E74B5" w:themeColor="accent5" w:themeShade="BF"/>
          <w:lang w:eastAsia="zh-TW"/>
        </w:rPr>
        <w:t xml:space="preserve"> </w:t>
      </w:r>
      <w:r w:rsidR="001645E4">
        <w:rPr>
          <w:rFonts w:eastAsia="楷体"/>
          <w:bCs/>
          <w:color w:val="2E74B5" w:themeColor="accent5" w:themeShade="BF"/>
          <w:lang w:eastAsia="zh-TW"/>
        </w:rPr>
        <w:t>Paper Presentation</w:t>
      </w:r>
      <w:r w:rsidR="001C4FBF">
        <w:rPr>
          <w:rFonts w:eastAsia="楷体"/>
          <w:bCs/>
          <w:color w:val="2E74B5" w:themeColor="accent5" w:themeShade="BF"/>
          <w:lang w:eastAsia="zh-TW"/>
        </w:rPr>
        <w:t>:</w:t>
      </w:r>
      <w:r w:rsidR="001645E4">
        <w:rPr>
          <w:rFonts w:eastAsia="楷体"/>
          <w:bCs/>
          <w:color w:val="2E74B5" w:themeColor="accent5" w:themeShade="BF"/>
          <w:lang w:eastAsia="zh-TW"/>
        </w:rPr>
        <w:t xml:space="preserve"> </w:t>
      </w:r>
      <w:r w:rsidR="001645E4" w:rsidRPr="001645E4">
        <w:rPr>
          <w:rFonts w:eastAsia="楷体" w:hint="eastAsia"/>
          <w:bCs/>
          <w:i/>
          <w:iCs/>
          <w:color w:val="2E74B5" w:themeColor="accent5" w:themeShade="BF"/>
        </w:rPr>
        <w:t>May</w:t>
      </w:r>
      <w:r w:rsidR="001645E4" w:rsidRPr="001645E4">
        <w:rPr>
          <w:rFonts w:eastAsia="楷体"/>
          <w:bCs/>
          <w:i/>
          <w:iCs/>
          <w:color w:val="2E74B5" w:themeColor="accent5" w:themeShade="BF"/>
          <w:lang w:eastAsia="zh-TW"/>
        </w:rPr>
        <w:t xml:space="preserve"> Fourth Intellectuals and their Railway Journeys</w:t>
      </w:r>
      <w:r w:rsidR="001645E4">
        <w:rPr>
          <w:rFonts w:eastAsia="楷体"/>
          <w:bCs/>
          <w:color w:val="2E74B5" w:themeColor="accent5" w:themeShade="BF"/>
          <w:lang w:eastAsia="zh-TW"/>
        </w:rPr>
        <w:t>.</w:t>
      </w:r>
    </w:p>
    <w:p w14:paraId="3B37ECA5" w14:textId="77777777" w:rsidR="001645E4" w:rsidRPr="0059010D" w:rsidRDefault="001645E4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</w:p>
    <w:p w14:paraId="127EECEF" w14:textId="5CD4B96E" w:rsidR="006B705A" w:rsidRDefault="001645E4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3C3BE1">
        <w:rPr>
          <w:rFonts w:eastAsia="楷体"/>
          <w:bCs/>
          <w:color w:val="2E74B5" w:themeColor="accent5" w:themeShade="BF"/>
        </w:rPr>
        <w:t>The New Research Paradigms of Chinese Literature and Culture</w:t>
      </w:r>
      <w:r w:rsidRPr="0059010D">
        <w:rPr>
          <w:rFonts w:eastAsia="楷体"/>
          <w:bCs/>
          <w:color w:val="2E74B5" w:themeColor="accent5" w:themeShade="BF"/>
          <w:lang w:eastAsia="zh-TW"/>
        </w:rPr>
        <w:t xml:space="preserve"> </w:t>
      </w:r>
      <w:r>
        <w:rPr>
          <w:rFonts w:eastAsia="楷体"/>
          <w:bCs/>
          <w:color w:val="2E74B5" w:themeColor="accent5" w:themeShade="BF"/>
          <w:lang w:eastAsia="zh-TW"/>
        </w:rPr>
        <w:t>(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“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中國文學與文化研究範式新探索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 xml:space="preserve">” 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學術研討會</w:t>
      </w:r>
      <w:r>
        <w:rPr>
          <w:rFonts w:eastAsia="楷体" w:hint="eastAsia"/>
          <w:bCs/>
          <w:color w:val="2E74B5" w:themeColor="accent5" w:themeShade="BF"/>
        </w:rPr>
        <w:t>)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，</w:t>
      </w:r>
      <w:r>
        <w:rPr>
          <w:rFonts w:eastAsia="楷体"/>
          <w:bCs/>
          <w:color w:val="2E74B5" w:themeColor="accent5" w:themeShade="BF"/>
        </w:rPr>
        <w:t>Fudan University, Shanghai, December 2018.</w:t>
      </w:r>
      <w:r w:rsidRPr="001645E4">
        <w:rPr>
          <w:rFonts w:eastAsia="楷体"/>
          <w:bCs/>
          <w:color w:val="2E74B5" w:themeColor="accent5" w:themeShade="BF"/>
        </w:rPr>
        <w:t xml:space="preserve"> </w:t>
      </w:r>
      <w:r>
        <w:rPr>
          <w:rFonts w:eastAsia="楷体"/>
          <w:bCs/>
          <w:color w:val="2E74B5" w:themeColor="accent5" w:themeShade="BF"/>
        </w:rPr>
        <w:t xml:space="preserve">Paper Presentation: </w:t>
      </w:r>
      <w:r>
        <w:rPr>
          <w:rFonts w:eastAsia="楷体"/>
          <w:bCs/>
          <w:i/>
          <w:iCs/>
          <w:color w:val="2E74B5" w:themeColor="accent5" w:themeShade="BF"/>
        </w:rPr>
        <w:t xml:space="preserve">Poverty and Landscape in Qu </w:t>
      </w:r>
      <w:proofErr w:type="spellStart"/>
      <w:r>
        <w:rPr>
          <w:rFonts w:eastAsia="楷体"/>
          <w:bCs/>
          <w:i/>
          <w:iCs/>
          <w:color w:val="2E74B5" w:themeColor="accent5" w:themeShade="BF"/>
        </w:rPr>
        <w:t>Qiubai</w:t>
      </w:r>
      <w:proofErr w:type="spellEnd"/>
      <w:r>
        <w:rPr>
          <w:rFonts w:eastAsia="楷体"/>
          <w:bCs/>
          <w:i/>
          <w:iCs/>
          <w:color w:val="2E74B5" w:themeColor="accent5" w:themeShade="BF"/>
        </w:rPr>
        <w:t xml:space="preserve"> and Xu </w:t>
      </w:r>
      <w:proofErr w:type="spellStart"/>
      <w:r>
        <w:rPr>
          <w:rFonts w:eastAsia="楷体"/>
          <w:bCs/>
          <w:i/>
          <w:iCs/>
          <w:color w:val="2E74B5" w:themeColor="accent5" w:themeShade="BF"/>
        </w:rPr>
        <w:t>Zhimo’s</w:t>
      </w:r>
      <w:proofErr w:type="spellEnd"/>
      <w:r>
        <w:rPr>
          <w:rFonts w:eastAsia="楷体"/>
          <w:bCs/>
          <w:i/>
          <w:iCs/>
          <w:color w:val="2E74B5" w:themeColor="accent5" w:themeShade="BF"/>
        </w:rPr>
        <w:t xml:space="preserve"> Writings.</w:t>
      </w:r>
    </w:p>
    <w:p w14:paraId="7DB34866" w14:textId="77777777" w:rsidR="001645E4" w:rsidRPr="0059010D" w:rsidRDefault="001645E4" w:rsidP="006B705A">
      <w:pPr>
        <w:pStyle w:val="Default"/>
        <w:spacing w:line="276" w:lineRule="auto"/>
        <w:rPr>
          <w:rFonts w:eastAsia="楷体"/>
          <w:b/>
          <w:bCs/>
          <w:color w:val="2E74B5" w:themeColor="accent5" w:themeShade="BF"/>
          <w:lang w:eastAsia="zh-TW"/>
        </w:rPr>
      </w:pPr>
    </w:p>
    <w:p w14:paraId="2A54464C" w14:textId="6C040583" w:rsidR="006B705A" w:rsidRPr="0059010D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59010D">
        <w:rPr>
          <w:rFonts w:eastAsia="楷体"/>
          <w:bCs/>
          <w:color w:val="2E74B5" w:themeColor="accent5" w:themeShade="BF"/>
        </w:rPr>
        <w:t xml:space="preserve">Modern and Contemporary Chinese Literature and Culture in the Cross- and the Trans- Conference, Institute of Chinese Literature and Philosophy, Academia </w:t>
      </w:r>
      <w:proofErr w:type="spellStart"/>
      <w:r w:rsidRPr="0059010D">
        <w:rPr>
          <w:rFonts w:eastAsia="楷体"/>
          <w:bCs/>
          <w:color w:val="2E74B5" w:themeColor="accent5" w:themeShade="BF"/>
        </w:rPr>
        <w:t>Sinica</w:t>
      </w:r>
      <w:proofErr w:type="spellEnd"/>
      <w:r w:rsidRPr="0059010D">
        <w:rPr>
          <w:rFonts w:eastAsia="楷体"/>
          <w:bCs/>
          <w:color w:val="2E74B5" w:themeColor="accent5" w:themeShade="BF"/>
        </w:rPr>
        <w:t xml:space="preserve">, Taipei, November 2018. Paper Presentation: </w:t>
      </w:r>
      <w:r w:rsidR="001645E4" w:rsidRPr="001645E4">
        <w:rPr>
          <w:rFonts w:eastAsia="楷体"/>
          <w:bCs/>
          <w:i/>
          <w:iCs/>
          <w:color w:val="2E74B5" w:themeColor="accent5" w:themeShade="BF"/>
        </w:rPr>
        <w:t>The Naming Story of Trains and Railways, A Reflection from the Perspective of Things and Technology</w:t>
      </w:r>
      <w:r w:rsidR="001645E4" w:rsidRPr="001645E4">
        <w:rPr>
          <w:rFonts w:eastAsia="楷体" w:hint="eastAsia"/>
          <w:bCs/>
          <w:i/>
          <w:iCs/>
          <w:color w:val="2E74B5" w:themeColor="accent5" w:themeShade="BF"/>
        </w:rPr>
        <w:t xml:space="preserve"> </w:t>
      </w:r>
      <w:r w:rsidR="001645E4" w:rsidRPr="001645E4">
        <w:rPr>
          <w:rFonts w:eastAsia="楷体"/>
          <w:bCs/>
          <w:i/>
          <w:iCs/>
          <w:color w:val="2E74B5" w:themeColor="accent5" w:themeShade="BF"/>
        </w:rPr>
        <w:t>on Modernity</w:t>
      </w:r>
      <w:r w:rsidR="001645E4">
        <w:rPr>
          <w:rFonts w:eastAsia="楷体"/>
          <w:bCs/>
          <w:color w:val="2E74B5" w:themeColor="accent5" w:themeShade="BF"/>
        </w:rPr>
        <w:t>.</w:t>
      </w:r>
    </w:p>
    <w:p w14:paraId="7E19914C" w14:textId="77777777" w:rsidR="006B705A" w:rsidRPr="0059010D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35E7F996" w14:textId="7471F765" w:rsidR="006B705A" w:rsidRPr="0059010D" w:rsidRDefault="006B705A" w:rsidP="006B705A">
      <w:pPr>
        <w:pStyle w:val="Default"/>
        <w:spacing w:line="276" w:lineRule="auto"/>
        <w:rPr>
          <w:rFonts w:eastAsia="楷体"/>
          <w:b/>
          <w:bCs/>
          <w:color w:val="2E74B5" w:themeColor="accent5" w:themeShade="BF"/>
        </w:rPr>
      </w:pPr>
      <w:r w:rsidRPr="0059010D">
        <w:rPr>
          <w:rFonts w:eastAsia="楷体"/>
          <w:bCs/>
          <w:color w:val="2E74B5" w:themeColor="accent5" w:themeShade="BF"/>
        </w:rPr>
        <w:t xml:space="preserve">The Association of Chinese and Comparative Literature Biennial Conference: Text, Media, and Transcultural Negotiation, The Chinese University of Hong Kong, Hong Kong, June 2017. Paper Presentation: </w:t>
      </w:r>
      <w:r w:rsidR="001645E4" w:rsidRPr="001645E4">
        <w:rPr>
          <w:rFonts w:eastAsia="楷体" w:hint="eastAsia"/>
          <w:bCs/>
          <w:i/>
          <w:iCs/>
          <w:color w:val="2E74B5" w:themeColor="accent5" w:themeShade="BF"/>
        </w:rPr>
        <w:t>S</w:t>
      </w:r>
      <w:r w:rsidR="001645E4" w:rsidRPr="001645E4">
        <w:rPr>
          <w:rFonts w:eastAsia="楷体"/>
          <w:bCs/>
          <w:i/>
          <w:iCs/>
          <w:color w:val="2E74B5" w:themeColor="accent5" w:themeShade="BF"/>
        </w:rPr>
        <w:t>ubject and Landscape in Republican China</w:t>
      </w:r>
      <w:r w:rsidR="001645E4">
        <w:rPr>
          <w:rFonts w:eastAsia="楷体"/>
          <w:bCs/>
          <w:color w:val="2E74B5" w:themeColor="accent5" w:themeShade="BF"/>
        </w:rPr>
        <w:t>.</w:t>
      </w:r>
    </w:p>
    <w:p w14:paraId="1F5EB567" w14:textId="77777777" w:rsidR="006B705A" w:rsidRPr="0059010D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0F61F5F4" w14:textId="532CDB7F" w:rsidR="006B705A" w:rsidRPr="0059010D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  <w:r w:rsidRPr="0059010D">
        <w:rPr>
          <w:rFonts w:eastAsia="楷体"/>
          <w:bCs/>
          <w:color w:val="2E74B5" w:themeColor="accent5" w:themeShade="BF"/>
        </w:rPr>
        <w:t>The 26th Annual Columbia Graduate Student Conference on East Asia, Columbia University, New York, Feb 2016. Paper Presentation:</w:t>
      </w:r>
      <w:r w:rsidRPr="001645E4">
        <w:rPr>
          <w:rFonts w:eastAsia="楷体"/>
          <w:bCs/>
          <w:i/>
          <w:iCs/>
          <w:color w:val="2E74B5" w:themeColor="accent5" w:themeShade="BF"/>
        </w:rPr>
        <w:t xml:space="preserve"> Rearticulating Modernity in </w:t>
      </w:r>
      <w:proofErr w:type="spellStart"/>
      <w:r w:rsidRPr="001645E4">
        <w:rPr>
          <w:rFonts w:eastAsia="楷体"/>
          <w:bCs/>
          <w:i/>
          <w:iCs/>
          <w:color w:val="2E74B5" w:themeColor="accent5" w:themeShade="BF"/>
        </w:rPr>
        <w:t>Dianshizhai</w:t>
      </w:r>
      <w:proofErr w:type="spellEnd"/>
      <w:r w:rsidRPr="001645E4">
        <w:rPr>
          <w:rFonts w:eastAsia="楷体"/>
          <w:bCs/>
          <w:i/>
          <w:iCs/>
          <w:color w:val="2E74B5" w:themeColor="accent5" w:themeShade="BF"/>
        </w:rPr>
        <w:t xml:space="preserve"> Pictorial</w:t>
      </w:r>
      <w:r w:rsidR="001645E4">
        <w:rPr>
          <w:rFonts w:eastAsia="楷体"/>
          <w:bCs/>
          <w:i/>
          <w:color w:val="2E74B5" w:themeColor="accent5" w:themeShade="BF"/>
        </w:rPr>
        <w:t>.</w:t>
      </w:r>
    </w:p>
    <w:p w14:paraId="3C255AB2" w14:textId="77777777" w:rsidR="006B705A" w:rsidRPr="0059010D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</w:rPr>
      </w:pPr>
    </w:p>
    <w:p w14:paraId="00153C54" w14:textId="3BE4BEF5" w:rsidR="006B705A" w:rsidRPr="0059010D" w:rsidRDefault="001645E4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  <w:r>
        <w:rPr>
          <w:rFonts w:eastAsia="楷体"/>
          <w:bCs/>
          <w:color w:val="2E74B5" w:themeColor="accent5" w:themeShade="BF"/>
          <w:lang w:eastAsia="zh-TW"/>
        </w:rPr>
        <w:t>The Tradition of Dialectic: the East and the West (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“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辯證法的傳統：東方與西方</w:t>
      </w:r>
      <w:proofErr w:type="gramStart"/>
      <w:r w:rsidR="006B705A" w:rsidRPr="0059010D">
        <w:rPr>
          <w:rFonts w:eastAsia="楷体"/>
          <w:bCs/>
          <w:color w:val="2E74B5" w:themeColor="accent5" w:themeShade="BF"/>
          <w:lang w:eastAsia="zh-TW"/>
        </w:rPr>
        <w:t>”</w:t>
      </w:r>
      <w:proofErr w:type="gramEnd"/>
      <w:r w:rsidR="006B705A" w:rsidRPr="0059010D">
        <w:rPr>
          <w:rFonts w:eastAsia="楷体"/>
          <w:bCs/>
          <w:color w:val="2E74B5" w:themeColor="accent5" w:themeShade="BF"/>
          <w:lang w:eastAsia="zh-TW"/>
        </w:rPr>
        <w:t xml:space="preserve"> 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學術研討會</w:t>
      </w:r>
      <w:r>
        <w:rPr>
          <w:rFonts w:eastAsia="楷体" w:hint="eastAsia"/>
          <w:bCs/>
          <w:color w:val="2E74B5" w:themeColor="accent5" w:themeShade="BF"/>
        </w:rPr>
        <w:t>)</w:t>
      </w:r>
      <w:r w:rsidR="006B705A" w:rsidRPr="0059010D">
        <w:rPr>
          <w:rFonts w:eastAsia="楷体"/>
          <w:bCs/>
          <w:color w:val="2E74B5" w:themeColor="accent5" w:themeShade="BF"/>
          <w:lang w:eastAsia="zh-TW"/>
        </w:rPr>
        <w:t>，</w:t>
      </w:r>
      <w:r w:rsidRPr="001645E4">
        <w:rPr>
          <w:rFonts w:eastAsia="楷体"/>
          <w:bCs/>
          <w:color w:val="2E74B5" w:themeColor="accent5" w:themeShade="BF"/>
          <w:lang w:eastAsia="zh-TW"/>
        </w:rPr>
        <w:t>East China Normal University</w:t>
      </w:r>
      <w:r>
        <w:rPr>
          <w:rFonts w:eastAsia="楷体"/>
          <w:bCs/>
          <w:color w:val="2E74B5" w:themeColor="accent5" w:themeShade="BF"/>
          <w:lang w:eastAsia="zh-TW"/>
        </w:rPr>
        <w:t xml:space="preserve">, Shanghai, November, 2012. Paper Presentation: </w:t>
      </w:r>
      <w:r w:rsidRPr="00847A20">
        <w:rPr>
          <w:rFonts w:eastAsia="楷体"/>
          <w:bCs/>
          <w:i/>
          <w:iCs/>
          <w:color w:val="2E74B5" w:themeColor="accent5" w:themeShade="BF"/>
          <w:lang w:eastAsia="zh-TW"/>
        </w:rPr>
        <w:t xml:space="preserve">The Paradox of Dialectic in Lu </w:t>
      </w:r>
      <w:proofErr w:type="spellStart"/>
      <w:r w:rsidRPr="00847A20">
        <w:rPr>
          <w:rFonts w:eastAsia="楷体"/>
          <w:bCs/>
          <w:i/>
          <w:iCs/>
          <w:color w:val="2E74B5" w:themeColor="accent5" w:themeShade="BF"/>
          <w:lang w:eastAsia="zh-TW"/>
        </w:rPr>
        <w:t>Xun’s</w:t>
      </w:r>
      <w:proofErr w:type="spellEnd"/>
      <w:r w:rsidRPr="00847A20">
        <w:rPr>
          <w:rFonts w:eastAsia="楷体"/>
          <w:bCs/>
          <w:i/>
          <w:iCs/>
          <w:color w:val="2E74B5" w:themeColor="accent5" w:themeShade="BF"/>
          <w:lang w:eastAsia="zh-TW"/>
        </w:rPr>
        <w:t xml:space="preserve"> </w:t>
      </w:r>
      <w:r w:rsidR="00847A20" w:rsidRPr="00847A20">
        <w:rPr>
          <w:rFonts w:eastAsia="楷体"/>
          <w:bCs/>
          <w:i/>
          <w:iCs/>
          <w:color w:val="2E74B5" w:themeColor="accent5" w:themeShade="BF"/>
          <w:lang w:eastAsia="zh-TW"/>
        </w:rPr>
        <w:t>Old Tales Retold</w:t>
      </w:r>
      <w:r w:rsidR="00847A20">
        <w:rPr>
          <w:rFonts w:eastAsia="楷体"/>
          <w:bCs/>
          <w:color w:val="2E74B5" w:themeColor="accent5" w:themeShade="BF"/>
          <w:lang w:eastAsia="zh-TW"/>
        </w:rPr>
        <w:t>.</w:t>
      </w:r>
    </w:p>
    <w:p w14:paraId="49B817F0" w14:textId="77777777" w:rsidR="006B705A" w:rsidRPr="0059010D" w:rsidRDefault="006B705A" w:rsidP="006B705A">
      <w:pPr>
        <w:pStyle w:val="Default"/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</w:p>
    <w:p w14:paraId="367B3F96" w14:textId="7C4FB69E" w:rsidR="006B705A" w:rsidRDefault="006B705A" w:rsidP="006B705A">
      <w:pPr>
        <w:pStyle w:val="Default"/>
        <w:pBdr>
          <w:bottom w:val="single" w:sz="6" w:space="1" w:color="auto"/>
        </w:pBdr>
        <w:spacing w:line="276" w:lineRule="auto"/>
        <w:rPr>
          <w:rFonts w:eastAsia="楷体"/>
          <w:bCs/>
          <w:color w:val="2E74B5" w:themeColor="accent5" w:themeShade="BF"/>
        </w:rPr>
      </w:pPr>
      <w:r w:rsidRPr="0059010D">
        <w:rPr>
          <w:rFonts w:eastAsia="楷体"/>
          <w:b/>
          <w:bCs/>
          <w:color w:val="2E74B5" w:themeColor="accent5" w:themeShade="BF"/>
        </w:rPr>
        <w:t>Translation</w:t>
      </w:r>
      <w:r w:rsidRPr="0059010D">
        <w:rPr>
          <w:rFonts w:eastAsia="楷体"/>
          <w:bCs/>
          <w:color w:val="2E74B5" w:themeColor="accent5" w:themeShade="BF"/>
        </w:rPr>
        <w:t>:</w:t>
      </w:r>
    </w:p>
    <w:p w14:paraId="191DBE44" w14:textId="41E1FA1C" w:rsidR="00124026" w:rsidRDefault="00124026" w:rsidP="006B705A">
      <w:pPr>
        <w:pStyle w:val="Default"/>
        <w:pBdr>
          <w:bottom w:val="single" w:sz="6" w:space="1" w:color="auto"/>
        </w:pBdr>
        <w:spacing w:line="276" w:lineRule="auto"/>
        <w:rPr>
          <w:rFonts w:eastAsia="楷体"/>
          <w:bCs/>
          <w:color w:val="2E74B5" w:themeColor="accent5" w:themeShade="BF"/>
        </w:rPr>
      </w:pPr>
      <w:r>
        <w:rPr>
          <w:rFonts w:eastAsia="楷体" w:hint="eastAsia"/>
          <w:bCs/>
          <w:color w:val="2E74B5" w:themeColor="accent5" w:themeShade="BF"/>
        </w:rPr>
        <w:t>B</w:t>
      </w:r>
      <w:r>
        <w:rPr>
          <w:rFonts w:eastAsia="楷体"/>
          <w:bCs/>
          <w:color w:val="2E74B5" w:themeColor="accent5" w:themeShade="BF"/>
        </w:rPr>
        <w:t xml:space="preserve">ertrand Russell, </w:t>
      </w:r>
      <w:r w:rsidRPr="00124026">
        <w:rPr>
          <w:rFonts w:eastAsia="楷体"/>
          <w:bCs/>
          <w:i/>
          <w:iCs/>
          <w:color w:val="2E74B5" w:themeColor="accent5" w:themeShade="BF"/>
        </w:rPr>
        <w:t>Selected Works</w:t>
      </w:r>
      <w:r>
        <w:rPr>
          <w:rFonts w:eastAsia="楷体"/>
          <w:bCs/>
          <w:color w:val="2E74B5" w:themeColor="accent5" w:themeShade="BF"/>
        </w:rPr>
        <w:t>.</w:t>
      </w:r>
    </w:p>
    <w:p w14:paraId="1544CAD5" w14:textId="38254803" w:rsidR="00124026" w:rsidRDefault="00124026" w:rsidP="006B705A">
      <w:pPr>
        <w:pStyle w:val="Default"/>
        <w:pBdr>
          <w:bottom w:val="single" w:sz="6" w:space="1" w:color="auto"/>
        </w:pBdr>
        <w:spacing w:line="276" w:lineRule="auto"/>
        <w:rPr>
          <w:rFonts w:eastAsia="楷体"/>
          <w:bCs/>
          <w:color w:val="2E74B5" w:themeColor="accent5" w:themeShade="BF"/>
        </w:rPr>
      </w:pPr>
      <w:r>
        <w:rPr>
          <w:rFonts w:eastAsia="楷体" w:hint="eastAsia"/>
          <w:bCs/>
          <w:color w:val="2E74B5" w:themeColor="accent5" w:themeShade="BF"/>
          <w:lang w:eastAsia="zh-TW"/>
        </w:rPr>
        <w:t>伯特南</w:t>
      </w:r>
      <w:proofErr w:type="gramStart"/>
      <w:r w:rsidRPr="0059010D">
        <w:rPr>
          <w:rFonts w:eastAsia="楷体"/>
          <w:bCs/>
          <w:color w:val="2E74B5" w:themeColor="accent5" w:themeShade="BF"/>
          <w:lang w:eastAsia="zh-TW"/>
        </w:rPr>
        <w:t>·</w:t>
      </w:r>
      <w:proofErr w:type="gramEnd"/>
      <w:r>
        <w:rPr>
          <w:rFonts w:eastAsia="楷体" w:hint="eastAsia"/>
          <w:bCs/>
          <w:color w:val="2E74B5" w:themeColor="accent5" w:themeShade="BF"/>
          <w:lang w:eastAsia="zh-TW"/>
        </w:rPr>
        <w:t>羅素，</w:t>
      </w:r>
      <w:proofErr w:type="gramStart"/>
      <w:r>
        <w:rPr>
          <w:rFonts w:eastAsia="楷体" w:hint="eastAsia"/>
          <w:bCs/>
          <w:color w:val="2E74B5" w:themeColor="accent5" w:themeShade="BF"/>
          <w:lang w:eastAsia="zh-TW"/>
        </w:rPr>
        <w:t>《</w:t>
      </w:r>
      <w:proofErr w:type="gramEnd"/>
      <w:r w:rsidR="002B6A61">
        <w:rPr>
          <w:rFonts w:eastAsia="楷体" w:hint="eastAsia"/>
          <w:bCs/>
          <w:color w:val="2E74B5" w:themeColor="accent5" w:themeShade="BF"/>
          <w:lang w:eastAsia="zh-TW"/>
        </w:rPr>
        <w:t>人是否平庸，要看他无聊时做什么</w:t>
      </w:r>
      <w:r>
        <w:rPr>
          <w:rFonts w:eastAsia="楷体" w:hint="eastAsia"/>
          <w:bCs/>
          <w:color w:val="2E74B5" w:themeColor="accent5" w:themeShade="BF"/>
          <w:lang w:eastAsia="zh-TW"/>
        </w:rPr>
        <w:t>》</w:t>
      </w:r>
      <w:r>
        <w:rPr>
          <w:rFonts w:eastAsia="楷体" w:hint="eastAsia"/>
          <w:bCs/>
          <w:color w:val="2E74B5" w:themeColor="accent5" w:themeShade="BF"/>
          <w:lang w:eastAsia="zh-TW"/>
        </w:rPr>
        <w:t xml:space="preserve"> </w:t>
      </w:r>
      <w:r>
        <w:rPr>
          <w:rFonts w:eastAsia="楷体" w:hint="eastAsia"/>
          <w:bCs/>
          <w:color w:val="2E74B5" w:themeColor="accent5" w:themeShade="BF"/>
          <w:lang w:eastAsia="zh-TW"/>
        </w:rPr>
        <w:t>李思逸編譯</w:t>
      </w:r>
      <w:r>
        <w:rPr>
          <w:rFonts w:eastAsia="楷体" w:hint="eastAsia"/>
          <w:bCs/>
          <w:color w:val="2E74B5" w:themeColor="accent5" w:themeShade="BF"/>
          <w:lang w:eastAsia="zh-TW"/>
        </w:rPr>
        <w:t xml:space="preserve"> </w:t>
      </w:r>
      <w:r>
        <w:rPr>
          <w:rFonts w:eastAsia="楷体" w:hint="eastAsia"/>
          <w:bCs/>
          <w:color w:val="2E74B5" w:themeColor="accent5" w:themeShade="BF"/>
          <w:lang w:eastAsia="zh-TW"/>
        </w:rPr>
        <w:t>（</w:t>
      </w:r>
      <w:bookmarkStart w:id="2" w:name="_Hlk106375457"/>
      <w:r w:rsidR="00D94A2C">
        <w:rPr>
          <w:rFonts w:eastAsia="楷体" w:hint="eastAsia"/>
          <w:bCs/>
          <w:color w:val="2E74B5" w:themeColor="accent5" w:themeShade="BF"/>
          <w:lang w:eastAsia="zh-TW"/>
        </w:rPr>
        <w:t>北京</w:t>
      </w:r>
      <w:r>
        <w:rPr>
          <w:rFonts w:eastAsia="楷体" w:hint="eastAsia"/>
          <w:bCs/>
          <w:color w:val="2E74B5" w:themeColor="accent5" w:themeShade="BF"/>
          <w:lang w:eastAsia="zh-TW"/>
        </w:rPr>
        <w:t>：</w:t>
      </w:r>
      <w:r w:rsidR="00D94A2C">
        <w:rPr>
          <w:rFonts w:eastAsia="楷体" w:hint="eastAsia"/>
          <w:bCs/>
          <w:color w:val="2E74B5" w:themeColor="accent5" w:themeShade="BF"/>
          <w:lang w:eastAsia="zh-TW"/>
        </w:rPr>
        <w:t>中國文聯</w:t>
      </w:r>
      <w:r>
        <w:rPr>
          <w:rFonts w:eastAsia="楷体" w:hint="eastAsia"/>
          <w:bCs/>
          <w:color w:val="2E74B5" w:themeColor="accent5" w:themeShade="BF"/>
          <w:lang w:eastAsia="zh-TW"/>
        </w:rPr>
        <w:t>出版社，</w:t>
      </w:r>
      <w:r w:rsidR="00D94A2C">
        <w:rPr>
          <w:rFonts w:eastAsia="楷体" w:hint="eastAsia"/>
          <w:bCs/>
          <w:color w:val="2E74B5" w:themeColor="accent5" w:themeShade="BF"/>
          <w:lang w:eastAsia="zh-TW"/>
        </w:rPr>
        <w:t>2022</w:t>
      </w:r>
      <w:r w:rsidR="00D94A2C">
        <w:rPr>
          <w:rFonts w:eastAsia="楷体" w:hint="eastAsia"/>
          <w:bCs/>
          <w:color w:val="2E74B5" w:themeColor="accent5" w:themeShade="BF"/>
          <w:lang w:eastAsia="zh-TW"/>
        </w:rPr>
        <w:t>年</w:t>
      </w:r>
      <w:r w:rsidR="00D94A2C">
        <w:rPr>
          <w:rFonts w:eastAsia="楷体" w:hint="eastAsia"/>
          <w:bCs/>
          <w:color w:val="2E74B5" w:themeColor="accent5" w:themeShade="BF"/>
          <w:lang w:eastAsia="zh-TW"/>
        </w:rPr>
        <w:t>4</w:t>
      </w:r>
      <w:r w:rsidR="00D94A2C">
        <w:rPr>
          <w:rFonts w:eastAsia="楷体" w:hint="eastAsia"/>
          <w:bCs/>
          <w:color w:val="2E74B5" w:themeColor="accent5" w:themeShade="BF"/>
          <w:lang w:eastAsia="zh-TW"/>
        </w:rPr>
        <w:t>月</w:t>
      </w:r>
      <w:r>
        <w:rPr>
          <w:rFonts w:eastAsia="楷体" w:hint="eastAsia"/>
          <w:bCs/>
          <w:color w:val="2E74B5" w:themeColor="accent5" w:themeShade="BF"/>
          <w:lang w:eastAsia="zh-TW"/>
        </w:rPr>
        <w:t>。</w:t>
      </w:r>
      <w:bookmarkEnd w:id="2"/>
      <w:r>
        <w:rPr>
          <w:rFonts w:eastAsia="楷体" w:hint="eastAsia"/>
          <w:bCs/>
          <w:color w:val="2E74B5" w:themeColor="accent5" w:themeShade="BF"/>
        </w:rPr>
        <w:t>）</w:t>
      </w:r>
    </w:p>
    <w:p w14:paraId="5A73E417" w14:textId="77777777" w:rsidR="00124026" w:rsidRPr="0059010D" w:rsidRDefault="00124026" w:rsidP="006B705A">
      <w:pPr>
        <w:pStyle w:val="Default"/>
        <w:pBdr>
          <w:bottom w:val="single" w:sz="6" w:space="1" w:color="auto"/>
        </w:pBdr>
        <w:spacing w:line="276" w:lineRule="auto"/>
        <w:rPr>
          <w:rFonts w:eastAsia="楷体"/>
          <w:bCs/>
          <w:color w:val="2E74B5" w:themeColor="accent5" w:themeShade="BF"/>
          <w:lang w:eastAsia="zh-TW"/>
        </w:rPr>
      </w:pPr>
    </w:p>
    <w:p w14:paraId="31432619" w14:textId="371002FF" w:rsidR="006B705A" w:rsidRPr="0059010D" w:rsidRDefault="006B705A" w:rsidP="006B705A">
      <w:pPr>
        <w:pStyle w:val="Default"/>
        <w:pBdr>
          <w:bottom w:val="single" w:sz="6" w:space="1" w:color="auto"/>
        </w:pBdr>
        <w:spacing w:line="276" w:lineRule="auto"/>
        <w:rPr>
          <w:rFonts w:eastAsia="楷体"/>
          <w:bCs/>
          <w:color w:val="2E74B5" w:themeColor="accent5" w:themeShade="BF"/>
        </w:rPr>
      </w:pPr>
      <w:r w:rsidRPr="0059010D">
        <w:rPr>
          <w:rFonts w:eastAsia="楷体"/>
          <w:bCs/>
          <w:color w:val="2E74B5" w:themeColor="accent5" w:themeShade="BF"/>
        </w:rPr>
        <w:t xml:space="preserve">Peg Tittle, </w:t>
      </w:r>
      <w:r w:rsidRPr="0059010D">
        <w:rPr>
          <w:rFonts w:eastAsia="楷体"/>
          <w:bCs/>
          <w:i/>
          <w:color w:val="2E74B5" w:themeColor="accent5" w:themeShade="BF"/>
        </w:rPr>
        <w:t>What If....Collected Thought Experiments in Philosophy</w:t>
      </w:r>
      <w:r w:rsidR="00124026">
        <w:rPr>
          <w:rFonts w:eastAsia="楷体"/>
          <w:bCs/>
          <w:color w:val="2E74B5" w:themeColor="accent5" w:themeShade="BF"/>
        </w:rPr>
        <w:t>.</w:t>
      </w:r>
    </w:p>
    <w:p w14:paraId="7819674B" w14:textId="6AA0F54A" w:rsidR="006B705A" w:rsidRPr="0059010D" w:rsidRDefault="006B705A" w:rsidP="006B705A">
      <w:pPr>
        <w:pStyle w:val="Default"/>
        <w:pBdr>
          <w:bottom w:val="single" w:sz="6" w:space="1" w:color="auto"/>
        </w:pBdr>
        <w:spacing w:line="276" w:lineRule="auto"/>
        <w:rPr>
          <w:rFonts w:eastAsia="楷体"/>
          <w:bCs/>
          <w:color w:val="2E74B5" w:themeColor="accent5" w:themeShade="BF"/>
        </w:rPr>
      </w:pPr>
      <w:r w:rsidRPr="0059010D">
        <w:rPr>
          <w:rFonts w:eastAsia="楷体"/>
          <w:bCs/>
          <w:color w:val="2E74B5" w:themeColor="accent5" w:themeShade="BF"/>
        </w:rPr>
        <w:t>佩格</w:t>
      </w:r>
      <w:r w:rsidRPr="0059010D">
        <w:rPr>
          <w:rFonts w:eastAsia="楷体"/>
          <w:bCs/>
          <w:color w:val="2E74B5" w:themeColor="accent5" w:themeShade="BF"/>
        </w:rPr>
        <w:t>·</w:t>
      </w:r>
      <w:r w:rsidRPr="0059010D">
        <w:rPr>
          <w:rFonts w:eastAsia="楷体"/>
          <w:bCs/>
          <w:color w:val="2E74B5" w:themeColor="accent5" w:themeShade="BF"/>
        </w:rPr>
        <w:t>蒂特尔，《图利的猫：史上最著名的</w:t>
      </w:r>
      <w:r w:rsidRPr="0059010D">
        <w:rPr>
          <w:rFonts w:eastAsia="楷体"/>
          <w:bCs/>
          <w:color w:val="2E74B5" w:themeColor="accent5" w:themeShade="BF"/>
        </w:rPr>
        <w:t>116</w:t>
      </w:r>
      <w:r w:rsidRPr="0059010D">
        <w:rPr>
          <w:rFonts w:eastAsia="楷体"/>
          <w:bCs/>
          <w:color w:val="2E74B5" w:themeColor="accent5" w:themeShade="BF"/>
        </w:rPr>
        <w:t>个思想悖论》</w:t>
      </w:r>
      <w:r w:rsidRPr="0059010D">
        <w:rPr>
          <w:rFonts w:eastAsia="楷体"/>
          <w:bCs/>
          <w:color w:val="2E74B5" w:themeColor="accent5" w:themeShade="BF"/>
        </w:rPr>
        <w:t xml:space="preserve"> </w:t>
      </w:r>
      <w:r w:rsidRPr="0059010D">
        <w:rPr>
          <w:rFonts w:eastAsia="楷体"/>
          <w:bCs/>
          <w:color w:val="2E74B5" w:themeColor="accent5" w:themeShade="BF"/>
        </w:rPr>
        <w:t>李思逸譯（重慶：重慶大學出版社</w:t>
      </w:r>
      <w:r w:rsidR="00124026">
        <w:rPr>
          <w:rFonts w:eastAsia="楷体" w:hint="eastAsia"/>
          <w:bCs/>
          <w:color w:val="2E74B5" w:themeColor="accent5" w:themeShade="BF"/>
        </w:rPr>
        <w:t>，</w:t>
      </w:r>
      <w:r w:rsidRPr="0059010D">
        <w:rPr>
          <w:rFonts w:eastAsia="楷体"/>
          <w:bCs/>
          <w:color w:val="2E74B5" w:themeColor="accent5" w:themeShade="BF"/>
        </w:rPr>
        <w:t>2012</w:t>
      </w:r>
      <w:r w:rsidRPr="0059010D">
        <w:rPr>
          <w:rFonts w:eastAsia="楷体"/>
          <w:bCs/>
          <w:color w:val="2E74B5" w:themeColor="accent5" w:themeShade="BF"/>
        </w:rPr>
        <w:t>年</w:t>
      </w:r>
      <w:r w:rsidRPr="0059010D">
        <w:rPr>
          <w:rFonts w:eastAsia="楷体"/>
          <w:bCs/>
          <w:color w:val="2E74B5" w:themeColor="accent5" w:themeShade="BF"/>
        </w:rPr>
        <w:t>5</w:t>
      </w:r>
      <w:r w:rsidRPr="0059010D">
        <w:rPr>
          <w:rFonts w:eastAsia="楷体"/>
          <w:bCs/>
          <w:color w:val="2E74B5" w:themeColor="accent5" w:themeShade="BF"/>
        </w:rPr>
        <w:t>月）。</w:t>
      </w:r>
      <w:r w:rsidRPr="0059010D">
        <w:rPr>
          <w:rFonts w:eastAsia="楷体"/>
          <w:bCs/>
          <w:color w:val="2E74B5" w:themeColor="accent5" w:themeShade="BF"/>
        </w:rPr>
        <w:t xml:space="preserve"> </w:t>
      </w:r>
    </w:p>
    <w:p w14:paraId="2142F83B" w14:textId="77777777" w:rsidR="00317D2A" w:rsidRPr="006B705A" w:rsidRDefault="00317D2A"/>
    <w:sectPr w:rsidR="00317D2A" w:rsidRPr="006B705A" w:rsidSect="00724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4FB0" w14:textId="77777777" w:rsidR="00E5603B" w:rsidRDefault="00E5603B" w:rsidP="006B705A">
      <w:r>
        <w:separator/>
      </w:r>
    </w:p>
  </w:endnote>
  <w:endnote w:type="continuationSeparator" w:id="0">
    <w:p w14:paraId="3E215EEE" w14:textId="77777777" w:rsidR="00E5603B" w:rsidRDefault="00E5603B" w:rsidP="006B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7012" w14:textId="77777777" w:rsidR="00E5603B" w:rsidRDefault="00E5603B" w:rsidP="006B705A">
      <w:r>
        <w:separator/>
      </w:r>
    </w:p>
  </w:footnote>
  <w:footnote w:type="continuationSeparator" w:id="0">
    <w:p w14:paraId="6412E698" w14:textId="77777777" w:rsidR="00E5603B" w:rsidRDefault="00E5603B" w:rsidP="006B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EE"/>
    <w:rsid w:val="00056597"/>
    <w:rsid w:val="000745FD"/>
    <w:rsid w:val="000A7906"/>
    <w:rsid w:val="000B0B86"/>
    <w:rsid w:val="000E5E9A"/>
    <w:rsid w:val="000F0CA9"/>
    <w:rsid w:val="000F192D"/>
    <w:rsid w:val="00124026"/>
    <w:rsid w:val="00140827"/>
    <w:rsid w:val="001645E4"/>
    <w:rsid w:val="001C4FBF"/>
    <w:rsid w:val="001D3F07"/>
    <w:rsid w:val="0020520C"/>
    <w:rsid w:val="00210ED8"/>
    <w:rsid w:val="0027452E"/>
    <w:rsid w:val="00276DD0"/>
    <w:rsid w:val="002B6A61"/>
    <w:rsid w:val="00317D2A"/>
    <w:rsid w:val="00350606"/>
    <w:rsid w:val="00393AEE"/>
    <w:rsid w:val="00436559"/>
    <w:rsid w:val="00474F86"/>
    <w:rsid w:val="004B7E49"/>
    <w:rsid w:val="005142D9"/>
    <w:rsid w:val="005D03FB"/>
    <w:rsid w:val="0061120F"/>
    <w:rsid w:val="006B48C4"/>
    <w:rsid w:val="006B705A"/>
    <w:rsid w:val="0072716B"/>
    <w:rsid w:val="007332AD"/>
    <w:rsid w:val="007470B9"/>
    <w:rsid w:val="00784193"/>
    <w:rsid w:val="00790AA2"/>
    <w:rsid w:val="00845C1E"/>
    <w:rsid w:val="00847A20"/>
    <w:rsid w:val="00857503"/>
    <w:rsid w:val="009032FD"/>
    <w:rsid w:val="00A14394"/>
    <w:rsid w:val="00A25ADA"/>
    <w:rsid w:val="00A4275F"/>
    <w:rsid w:val="00AE3A87"/>
    <w:rsid w:val="00B445A2"/>
    <w:rsid w:val="00B81917"/>
    <w:rsid w:val="00BE49B8"/>
    <w:rsid w:val="00C20536"/>
    <w:rsid w:val="00C70D61"/>
    <w:rsid w:val="00C92E0B"/>
    <w:rsid w:val="00CE2C50"/>
    <w:rsid w:val="00D03C67"/>
    <w:rsid w:val="00D2502A"/>
    <w:rsid w:val="00D94A2C"/>
    <w:rsid w:val="00E121FF"/>
    <w:rsid w:val="00E26834"/>
    <w:rsid w:val="00E5603B"/>
    <w:rsid w:val="00E659CD"/>
    <w:rsid w:val="00FE6732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9CC4"/>
  <w15:chartTrackingRefBased/>
  <w15:docId w15:val="{82DFBC39-48FA-40BF-867A-E5E1D55E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05A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B70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B705A"/>
    <w:rPr>
      <w:sz w:val="18"/>
      <w:szCs w:val="18"/>
    </w:rPr>
  </w:style>
  <w:style w:type="paragraph" w:customStyle="1" w:styleId="Default">
    <w:name w:val="Default"/>
    <w:rsid w:val="006B705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</w:rPr>
  </w:style>
  <w:style w:type="character" w:styleId="a7">
    <w:name w:val="Hyperlink"/>
    <w:basedOn w:val="a0"/>
    <w:uiPriority w:val="99"/>
    <w:unhideWhenUsed/>
    <w:rsid w:val="007271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2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23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yili@cuhk.edu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andideallsyys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SIYI LI</dc:creator>
  <cp:keywords/>
  <dc:description/>
  <cp:lastModifiedBy>Siyi Li (CRS)</cp:lastModifiedBy>
  <cp:revision>34</cp:revision>
  <dcterms:created xsi:type="dcterms:W3CDTF">2019-11-25T06:45:00Z</dcterms:created>
  <dcterms:modified xsi:type="dcterms:W3CDTF">2022-07-18T08:24:00Z</dcterms:modified>
</cp:coreProperties>
</file>